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D9D" w:rsidRPr="00413E4A" w:rsidRDefault="003A0D9D" w:rsidP="003A0D9D">
      <w:pPr>
        <w:pStyle w:val="Cmsor1"/>
        <w:jc w:val="center"/>
        <w:rPr>
          <w:rFonts w:ascii="Times New Roman" w:hAnsi="Times New Roman"/>
          <w:color w:val="auto"/>
          <w:spacing w:val="60"/>
          <w:sz w:val="36"/>
          <w:szCs w:val="36"/>
        </w:rPr>
      </w:pPr>
      <w:r w:rsidRPr="00413E4A">
        <w:rPr>
          <w:rFonts w:ascii="Times New Roman" w:hAnsi="Times New Roman"/>
          <w:color w:val="auto"/>
          <w:spacing w:val="60"/>
          <w:sz w:val="36"/>
          <w:szCs w:val="36"/>
        </w:rPr>
        <w:t>ELŐTERJESZTÉS</w:t>
      </w:r>
    </w:p>
    <w:p w:rsidR="003A0D9D" w:rsidRPr="00413E4A" w:rsidRDefault="003A0D9D" w:rsidP="003A0D9D">
      <w:pPr>
        <w:rPr>
          <w:rFonts w:ascii="Times New Roman" w:hAnsi="Times New Roman" w:cs="Times New Roman"/>
        </w:rPr>
      </w:pP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E4A">
        <w:rPr>
          <w:rFonts w:ascii="Times New Roman" w:hAnsi="Times New Roman" w:cs="Times New Roman"/>
          <w:b/>
          <w:sz w:val="28"/>
          <w:szCs w:val="28"/>
        </w:rPr>
        <w:t>BALATONBERÉNY KÖZSÉG ÖNKORMÁNYZAT</w:t>
      </w: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E4A">
        <w:rPr>
          <w:rFonts w:ascii="Times New Roman" w:hAnsi="Times New Roman" w:cs="Times New Roman"/>
          <w:b/>
          <w:sz w:val="28"/>
          <w:szCs w:val="28"/>
        </w:rPr>
        <w:t>KÉPVISELŐ-TESTÜLETÉNEK</w:t>
      </w: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9D" w:rsidRPr="00413E4A" w:rsidRDefault="0058439F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5pt;margin-top:5.5pt;width:74.7pt;height:102.65pt;z-index:251658240" wrapcoords="-216 0 -216 21442 21600 21442 21600 0 -216 0">
            <v:imagedata r:id="rId4" o:title=""/>
            <w10:wrap type="tight"/>
          </v:shape>
          <o:OLEObject Type="Embed" ProgID="PBrush" ShapeID="_x0000_s1026" DrawAspect="Content" ObjectID="_1659941606" r:id="rId5"/>
        </w:pict>
      </w: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9D" w:rsidRPr="00413E4A" w:rsidRDefault="003A0D9D" w:rsidP="003A0D9D">
      <w:pPr>
        <w:pStyle w:val="FCm"/>
        <w:keepNext w:val="0"/>
        <w:keepLines w:val="0"/>
        <w:spacing w:before="0" w:after="0"/>
        <w:rPr>
          <w:szCs w:val="28"/>
        </w:rPr>
      </w:pPr>
    </w:p>
    <w:p w:rsidR="003A0D9D" w:rsidRPr="00413E4A" w:rsidRDefault="003A0D9D" w:rsidP="003A0D9D">
      <w:pPr>
        <w:pStyle w:val="FCm"/>
        <w:keepNext w:val="0"/>
        <w:keepLines w:val="0"/>
        <w:spacing w:before="0" w:after="0"/>
        <w:rPr>
          <w:szCs w:val="28"/>
        </w:rPr>
      </w:pPr>
    </w:p>
    <w:p w:rsidR="003A0D9D" w:rsidRPr="00413E4A" w:rsidRDefault="003A0D9D" w:rsidP="003A0D9D">
      <w:pPr>
        <w:pStyle w:val="FCm"/>
        <w:keepNext w:val="0"/>
        <w:keepLines w:val="0"/>
        <w:spacing w:before="0" w:after="0"/>
        <w:rPr>
          <w:szCs w:val="28"/>
        </w:rPr>
      </w:pPr>
    </w:p>
    <w:p w:rsidR="003A0D9D" w:rsidRPr="00413E4A" w:rsidRDefault="003A0D9D" w:rsidP="003A0D9D">
      <w:pPr>
        <w:pStyle w:val="FCm"/>
        <w:keepNext w:val="0"/>
        <w:keepLines w:val="0"/>
        <w:spacing w:before="0" w:after="0"/>
        <w:rPr>
          <w:szCs w:val="28"/>
        </w:rPr>
      </w:pPr>
    </w:p>
    <w:p w:rsidR="003A0D9D" w:rsidRPr="00413E4A" w:rsidRDefault="003A0D9D" w:rsidP="003A0D9D">
      <w:pPr>
        <w:pStyle w:val="FCm"/>
        <w:keepNext w:val="0"/>
        <w:keepLines w:val="0"/>
        <w:spacing w:before="0" w:after="0"/>
        <w:rPr>
          <w:szCs w:val="28"/>
        </w:rPr>
      </w:pPr>
    </w:p>
    <w:p w:rsidR="003A0D9D" w:rsidRPr="00413E4A" w:rsidRDefault="003A0D9D" w:rsidP="003A0D9D">
      <w:pPr>
        <w:pStyle w:val="FCm"/>
        <w:keepNext w:val="0"/>
        <w:keepLines w:val="0"/>
        <w:spacing w:before="0" w:after="0"/>
        <w:rPr>
          <w:szCs w:val="28"/>
        </w:rPr>
      </w:pPr>
    </w:p>
    <w:p w:rsidR="003A0D9D" w:rsidRPr="00413E4A" w:rsidRDefault="00D327E3" w:rsidP="003A0D9D">
      <w:pPr>
        <w:pStyle w:val="FCm"/>
        <w:keepNext w:val="0"/>
        <w:keepLines w:val="0"/>
        <w:spacing w:before="0" w:after="0"/>
        <w:rPr>
          <w:szCs w:val="28"/>
        </w:rPr>
      </w:pPr>
      <w:r>
        <w:rPr>
          <w:szCs w:val="28"/>
        </w:rPr>
        <w:t>2020. augusztus 17</w:t>
      </w:r>
      <w:r w:rsidR="006753E0">
        <w:rPr>
          <w:szCs w:val="28"/>
        </w:rPr>
        <w:t xml:space="preserve">-ei </w:t>
      </w:r>
      <w:r w:rsidR="003A0D9D" w:rsidRPr="00413E4A">
        <w:rPr>
          <w:szCs w:val="28"/>
        </w:rPr>
        <w:t xml:space="preserve"> </w:t>
      </w:r>
      <w:r w:rsidR="00010714">
        <w:rPr>
          <w:szCs w:val="28"/>
        </w:rPr>
        <w:t xml:space="preserve">NYILVÁNOS </w:t>
      </w:r>
      <w:r w:rsidR="003A0D9D" w:rsidRPr="00413E4A">
        <w:rPr>
          <w:szCs w:val="28"/>
        </w:rPr>
        <w:t>RENDKÍVÜLI</w:t>
      </w:r>
      <w:r w:rsidR="006753E0">
        <w:rPr>
          <w:szCs w:val="28"/>
        </w:rPr>
        <w:t xml:space="preserve"> </w:t>
      </w:r>
      <w:r w:rsidR="003A0D9D" w:rsidRPr="00413E4A">
        <w:rPr>
          <w:szCs w:val="28"/>
        </w:rPr>
        <w:t xml:space="preserve"> ÜLÉSÉRE</w:t>
      </w: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E4A">
        <w:rPr>
          <w:rFonts w:ascii="Times New Roman" w:hAnsi="Times New Roman" w:cs="Times New Roman"/>
          <w:b/>
          <w:sz w:val="28"/>
          <w:szCs w:val="28"/>
        </w:rPr>
        <w:t>TÁRGY:</w:t>
      </w: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</w:rPr>
      </w:pPr>
      <w:r w:rsidRPr="00413E4A">
        <w:rPr>
          <w:rFonts w:ascii="Times New Roman" w:hAnsi="Times New Roman" w:cs="Times New Roman"/>
          <w:b/>
        </w:rPr>
        <w:t>ÖNKORMÁNYZATI ELŐVÁSÁRLÁSI JOG GYAKORLÁSA</w:t>
      </w: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13E4A">
        <w:rPr>
          <w:rFonts w:ascii="Times New Roman" w:hAnsi="Times New Roman" w:cs="Times New Roman"/>
          <w:b/>
          <w:caps/>
          <w:sz w:val="28"/>
          <w:szCs w:val="28"/>
        </w:rPr>
        <w:t>ELŐADÓ:</w:t>
      </w: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caps/>
        </w:rPr>
      </w:pPr>
      <w:r w:rsidRPr="00413E4A">
        <w:rPr>
          <w:rFonts w:ascii="Times New Roman" w:hAnsi="Times New Roman" w:cs="Times New Roman"/>
          <w:b/>
          <w:caps/>
        </w:rPr>
        <w:t>HORVÁTH LÁSZLÓ</w:t>
      </w:r>
    </w:p>
    <w:p w:rsidR="003A0D9D" w:rsidRPr="00413E4A" w:rsidRDefault="003A0D9D" w:rsidP="003A0D9D">
      <w:pPr>
        <w:jc w:val="center"/>
        <w:rPr>
          <w:rFonts w:ascii="Times New Roman" w:hAnsi="Times New Roman" w:cs="Times New Roman"/>
          <w:b/>
          <w:caps/>
        </w:rPr>
      </w:pPr>
      <w:r w:rsidRPr="00413E4A">
        <w:rPr>
          <w:rFonts w:ascii="Times New Roman" w:hAnsi="Times New Roman" w:cs="Times New Roman"/>
          <w:b/>
          <w:caps/>
        </w:rPr>
        <w:t>POLGÁRMESTER</w:t>
      </w:r>
    </w:p>
    <w:p w:rsidR="003A0D9D" w:rsidRPr="00413E4A" w:rsidRDefault="003A0D9D" w:rsidP="003A0D9D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3A0D9D" w:rsidRPr="00413E4A" w:rsidRDefault="003A0D9D" w:rsidP="003A0D9D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3A0D9D" w:rsidRPr="00413E4A" w:rsidRDefault="003A0D9D" w:rsidP="003A0D9D">
      <w:pPr>
        <w:pStyle w:val="Cm"/>
        <w:tabs>
          <w:tab w:val="left" w:pos="7938"/>
        </w:tabs>
        <w:rPr>
          <w:sz w:val="22"/>
          <w:szCs w:val="22"/>
          <w:u w:val="single"/>
        </w:rPr>
      </w:pPr>
      <w:r w:rsidRPr="00413E4A">
        <w:rPr>
          <w:sz w:val="22"/>
          <w:szCs w:val="22"/>
          <w:u w:val="single"/>
        </w:rPr>
        <w:t>ELŐTERJESZTÉS</w:t>
      </w:r>
    </w:p>
    <w:p w:rsidR="003A0D9D" w:rsidRPr="00413E4A" w:rsidRDefault="003A0D9D" w:rsidP="003A0D9D">
      <w:pPr>
        <w:tabs>
          <w:tab w:val="left" w:pos="3686"/>
          <w:tab w:val="left" w:pos="7938"/>
        </w:tabs>
        <w:rPr>
          <w:rFonts w:ascii="Times New Roman" w:hAnsi="Times New Roman" w:cs="Times New Roman"/>
        </w:rPr>
      </w:pPr>
    </w:p>
    <w:p w:rsidR="003A0D9D" w:rsidRPr="00413E4A" w:rsidRDefault="003A0D9D" w:rsidP="003A0D9D">
      <w:pPr>
        <w:tabs>
          <w:tab w:val="left" w:pos="7938"/>
        </w:tabs>
        <w:ind w:left="900" w:hanging="900"/>
        <w:jc w:val="both"/>
        <w:rPr>
          <w:rFonts w:ascii="Times New Roman" w:hAnsi="Times New Roman" w:cs="Times New Roman"/>
        </w:rPr>
      </w:pPr>
      <w:r w:rsidRPr="00413E4A">
        <w:rPr>
          <w:rFonts w:ascii="Times New Roman" w:hAnsi="Times New Roman" w:cs="Times New Roman"/>
          <w:b/>
          <w:u w:val="single"/>
        </w:rPr>
        <w:t>Készült:</w:t>
      </w:r>
      <w:r w:rsidRPr="00413E4A">
        <w:rPr>
          <w:rFonts w:ascii="Times New Roman" w:hAnsi="Times New Roman" w:cs="Times New Roman"/>
        </w:rPr>
        <w:t xml:space="preserve"> Balatonberény Község Önkormányzat Ké</w:t>
      </w:r>
      <w:r w:rsidR="00010714">
        <w:rPr>
          <w:rFonts w:ascii="Times New Roman" w:hAnsi="Times New Roman" w:cs="Times New Roman"/>
        </w:rPr>
        <w:t>pviselő-testületének 2020. augusztus 12-ei nyilvános</w:t>
      </w:r>
      <w:r w:rsidRPr="00413E4A">
        <w:rPr>
          <w:rFonts w:ascii="Times New Roman" w:hAnsi="Times New Roman" w:cs="Times New Roman"/>
        </w:rPr>
        <w:t xml:space="preserve"> rendkívüli testületi ülésére</w:t>
      </w:r>
    </w:p>
    <w:p w:rsidR="003A0D9D" w:rsidRPr="00413E4A" w:rsidRDefault="003A0D9D" w:rsidP="003A0D9D">
      <w:pPr>
        <w:tabs>
          <w:tab w:val="left" w:pos="7938"/>
        </w:tabs>
        <w:ind w:left="900" w:hanging="900"/>
        <w:jc w:val="both"/>
        <w:rPr>
          <w:rFonts w:ascii="Times New Roman" w:hAnsi="Times New Roman" w:cs="Times New Roman"/>
        </w:rPr>
      </w:pPr>
      <w:r w:rsidRPr="00413E4A">
        <w:rPr>
          <w:rFonts w:ascii="Times New Roman" w:hAnsi="Times New Roman" w:cs="Times New Roman"/>
          <w:b/>
          <w:u w:val="single"/>
        </w:rPr>
        <w:t>Tárgy:</w:t>
      </w:r>
      <w:r w:rsidRPr="00413E4A">
        <w:rPr>
          <w:rFonts w:ascii="Times New Roman" w:hAnsi="Times New Roman" w:cs="Times New Roman"/>
        </w:rPr>
        <w:t xml:space="preserve"> </w:t>
      </w:r>
      <w:r w:rsidRPr="00413E4A">
        <w:rPr>
          <w:rFonts w:ascii="Times New Roman" w:hAnsi="Times New Roman" w:cs="Times New Roman"/>
        </w:rPr>
        <w:tab/>
        <w:t xml:space="preserve">Balatonberény, Táncsics M. u. 2. számú, 410/1 </w:t>
      </w:r>
      <w:proofErr w:type="spellStart"/>
      <w:r w:rsidRPr="00413E4A">
        <w:rPr>
          <w:rFonts w:ascii="Times New Roman" w:hAnsi="Times New Roman" w:cs="Times New Roman"/>
        </w:rPr>
        <w:t>hrsz-ú</w:t>
      </w:r>
      <w:proofErr w:type="spellEnd"/>
      <w:r w:rsidRPr="00413E4A">
        <w:rPr>
          <w:rFonts w:ascii="Times New Roman" w:hAnsi="Times New Roman" w:cs="Times New Roman"/>
        </w:rPr>
        <w:t xml:space="preserve"> ingatlanon fennálló önkormányzati elővásárlási jog gyakorlása</w:t>
      </w:r>
    </w:p>
    <w:p w:rsidR="003A0D9D" w:rsidRPr="00413E4A" w:rsidRDefault="003A0D9D" w:rsidP="003A0D9D">
      <w:pPr>
        <w:tabs>
          <w:tab w:val="left" w:pos="3686"/>
          <w:tab w:val="left" w:pos="7938"/>
        </w:tabs>
        <w:jc w:val="both"/>
        <w:rPr>
          <w:rFonts w:ascii="Times New Roman" w:hAnsi="Times New Roman" w:cs="Times New Roman"/>
          <w:b/>
        </w:rPr>
      </w:pPr>
      <w:r w:rsidRPr="00413E4A">
        <w:rPr>
          <w:rFonts w:ascii="Times New Roman" w:hAnsi="Times New Roman" w:cs="Times New Roman"/>
          <w:b/>
        </w:rPr>
        <w:t>Tisztelt Képviselő-testület!</w:t>
      </w:r>
    </w:p>
    <w:p w:rsidR="003A0D9D" w:rsidRPr="00413E4A" w:rsidRDefault="003A0D9D" w:rsidP="003A0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3E4A">
        <w:rPr>
          <w:rFonts w:ascii="Times New Roman" w:hAnsi="Times New Roman" w:cs="Times New Roman"/>
        </w:rPr>
        <w:t xml:space="preserve">A NAV Somogy Megyei Adó- és Vámigazgatósága, Végrehajtási Osztály 1. a zálogjog bírósági végrehajtáson kívüli érvényesítésének és a kielégítési jog gyakorlása felfüggesztésének és korlátozásának részletes eljárási szabályairól szóló 66/2014. (III.13.) Korm. rendelet rendelkezései szerint </w:t>
      </w:r>
      <w:r w:rsidRPr="00413E4A">
        <w:rPr>
          <w:rFonts w:ascii="Times New Roman" w:hAnsi="Times New Roman" w:cs="Times New Roman"/>
          <w:iCs/>
        </w:rPr>
        <w:t xml:space="preserve">218555/200720 </w:t>
      </w:r>
      <w:r w:rsidRPr="00413E4A">
        <w:rPr>
          <w:rFonts w:ascii="Times New Roman" w:hAnsi="Times New Roman" w:cs="Times New Roman"/>
        </w:rPr>
        <w:t xml:space="preserve">árverési sorszámon elektronikus ingatlanárverést tűzött ki, </w:t>
      </w:r>
      <w:r w:rsidRPr="00413E4A">
        <w:rPr>
          <w:rFonts w:ascii="Times New Roman" w:hAnsi="Times New Roman" w:cs="Times New Roman"/>
          <w:iCs/>
        </w:rPr>
        <w:t xml:space="preserve">a Balatonberény, Táncsics M. u. 2. szám alatti, 410/1 </w:t>
      </w:r>
      <w:proofErr w:type="spellStart"/>
      <w:r w:rsidRPr="00413E4A">
        <w:rPr>
          <w:rFonts w:ascii="Times New Roman" w:hAnsi="Times New Roman" w:cs="Times New Roman"/>
          <w:iCs/>
        </w:rPr>
        <w:t>hrsz-ú</w:t>
      </w:r>
      <w:proofErr w:type="spellEnd"/>
      <w:r w:rsidRPr="00413E4A">
        <w:rPr>
          <w:rFonts w:ascii="Times New Roman" w:hAnsi="Times New Roman" w:cs="Times New Roman"/>
          <w:iCs/>
        </w:rPr>
        <w:t xml:space="preserve"> ingatlan16/360 tulajdoni hányadára</w:t>
      </w:r>
      <w:r w:rsidRPr="00413E4A">
        <w:rPr>
          <w:rFonts w:ascii="Times New Roman" w:hAnsi="Times New Roman" w:cs="Times New Roman"/>
        </w:rPr>
        <w:t xml:space="preserve">. Az adóhatóság az ingatlant beköltözhető állapotban kívánja értékesíteni. </w:t>
      </w:r>
    </w:p>
    <w:p w:rsidR="00262D8E" w:rsidRPr="00413E4A" w:rsidRDefault="00262D8E" w:rsidP="003A0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35706" w:rsidRPr="00413E4A" w:rsidRDefault="00D35706" w:rsidP="00D3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3E4A">
        <w:rPr>
          <w:rFonts w:ascii="Times New Roman" w:hAnsi="Times New Roman" w:cs="Times New Roman"/>
        </w:rPr>
        <w:t>Az elővásárlási jog gyakorlásának a hirdetményben jelzett törvényi alapfeltétele, hogy az adós</w:t>
      </w:r>
      <w:r w:rsidRPr="00413E4A">
        <w:rPr>
          <w:rFonts w:ascii="Times New Roman" w:hAnsi="Times New Roman" w:cs="Times New Roman"/>
        </w:rPr>
        <w:br/>
        <w:t>kérelmet terjesszen elő az ingatlan fekvése szerinti települési önkormányzatnál arra vonatkozóan,</w:t>
      </w:r>
    </w:p>
    <w:p w:rsidR="00D35706" w:rsidRPr="00413E4A" w:rsidRDefault="00D35706" w:rsidP="00D3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13E4A">
        <w:rPr>
          <w:rFonts w:ascii="Times New Roman" w:hAnsi="Times New Roman" w:cs="Times New Roman"/>
        </w:rPr>
        <w:t>hogy</w:t>
      </w:r>
      <w:proofErr w:type="gramEnd"/>
      <w:r w:rsidRPr="00413E4A">
        <w:rPr>
          <w:rFonts w:ascii="Times New Roman" w:hAnsi="Times New Roman" w:cs="Times New Roman"/>
        </w:rPr>
        <w:t xml:space="preserve"> az önkormányzat a végrehajtási eljárás során értékesítendő ingatlan tulajdoni jogát az árverésen a legmagasabb vételi ajánlat vonatkozásban szerezze meg és a bérbeadásról szóló helyi rendeletben meghatározott feltételek szerint határozatlan időre részére bérbe adja. Erre </w:t>
      </w:r>
      <w:r w:rsidR="00413E4A" w:rsidRPr="00413E4A">
        <w:rPr>
          <w:rFonts w:ascii="Times New Roman" w:hAnsi="Times New Roman" w:cs="Times New Roman"/>
        </w:rPr>
        <w:t>vonatkozó helyi</w:t>
      </w:r>
      <w:r w:rsidRPr="00413E4A">
        <w:rPr>
          <w:rFonts w:ascii="Times New Roman" w:hAnsi="Times New Roman" w:cs="Times New Roman"/>
        </w:rPr>
        <w:t xml:space="preserve"> rendelet hiányában az elővásárlási jog nem gyakorolható.</w:t>
      </w:r>
    </w:p>
    <w:p w:rsidR="00413E4A" w:rsidRPr="00413E4A" w:rsidRDefault="00413E4A" w:rsidP="00413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2D8E" w:rsidRPr="00413E4A" w:rsidRDefault="00413E4A" w:rsidP="00413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3E4A">
        <w:rPr>
          <w:rFonts w:ascii="Times New Roman" w:hAnsi="Times New Roman" w:cs="Times New Roman"/>
        </w:rPr>
        <w:t>A települési önkormányzatot megillető elővásárlási jog gyakorlásáról a</w:t>
      </w:r>
      <w:r w:rsidR="00262D8E" w:rsidRPr="00413E4A">
        <w:rPr>
          <w:rFonts w:ascii="Times New Roman" w:hAnsi="Times New Roman" w:cs="Times New Roman"/>
        </w:rPr>
        <w:t xml:space="preserve"> lakóingatlanra a lakások és helyiségek bérletére, valamint elidegenítésére vonatkozó egyes szabályokról szóló 1993. évi LXXVIII. Tv. </w:t>
      </w:r>
      <w:smartTag w:uri="urn:schemas-microsoft-com:office:smarttags" w:element="metricconverter">
        <w:smartTagPr>
          <w:attr w:name="ProductID" w:val="85 F"/>
        </w:smartTagPr>
        <w:r w:rsidR="00262D8E" w:rsidRPr="00413E4A">
          <w:rPr>
            <w:rFonts w:ascii="Times New Roman" w:hAnsi="Times New Roman" w:cs="Times New Roman"/>
          </w:rPr>
          <w:t>85 F</w:t>
        </w:r>
      </w:smartTag>
      <w:r w:rsidR="00262D8E" w:rsidRPr="00413E4A">
        <w:rPr>
          <w:rFonts w:ascii="Times New Roman" w:hAnsi="Times New Roman" w:cs="Times New Roman"/>
        </w:rPr>
        <w:t>. §</w:t>
      </w:r>
      <w:proofErr w:type="spellStart"/>
      <w:r w:rsidR="00262D8E" w:rsidRPr="00413E4A">
        <w:rPr>
          <w:rFonts w:ascii="Times New Roman" w:hAnsi="Times New Roman" w:cs="Times New Roman"/>
        </w:rPr>
        <w:t>-</w:t>
      </w:r>
      <w:proofErr w:type="gramStart"/>
      <w:r w:rsidR="00262D8E" w:rsidRPr="00413E4A">
        <w:rPr>
          <w:rFonts w:ascii="Times New Roman" w:hAnsi="Times New Roman" w:cs="Times New Roman"/>
        </w:rPr>
        <w:t>a</w:t>
      </w:r>
      <w:proofErr w:type="spellEnd"/>
      <w:proofErr w:type="gramEnd"/>
      <w:r w:rsidR="00262D8E" w:rsidRPr="00413E4A">
        <w:rPr>
          <w:rFonts w:ascii="Times New Roman" w:hAnsi="Times New Roman" w:cs="Times New Roman"/>
        </w:rPr>
        <w:t xml:space="preserve"> az alábbiak szerint rendelkezik: </w:t>
      </w:r>
    </w:p>
    <w:p w:rsidR="00413E4A" w:rsidRPr="00413E4A" w:rsidRDefault="00413E4A" w:rsidP="00413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2D8E" w:rsidRPr="00413E4A" w:rsidRDefault="00262D8E" w:rsidP="00262D8E">
      <w:pPr>
        <w:tabs>
          <w:tab w:val="left" w:pos="7938"/>
        </w:tabs>
        <w:jc w:val="both"/>
        <w:outlineLvl w:val="3"/>
        <w:rPr>
          <w:rFonts w:ascii="Times New Roman" w:hAnsi="Times New Roman" w:cs="Times New Roman"/>
          <w:b/>
          <w:bCs/>
          <w:i/>
        </w:rPr>
      </w:pPr>
      <w:bookmarkStart w:id="0" w:name="para85"/>
      <w:bookmarkEnd w:id="0"/>
      <w:r w:rsidRPr="00413E4A">
        <w:rPr>
          <w:rFonts w:ascii="Times New Roman" w:hAnsi="Times New Roman" w:cs="Times New Roman"/>
          <w:b/>
          <w:bCs/>
          <w:i/>
        </w:rPr>
        <w:t>A települési önkormányzat elővásárlási joga lakóingatlan kényszerértékesítése során</w:t>
      </w:r>
    </w:p>
    <w:p w:rsidR="00262D8E" w:rsidRPr="00413E4A" w:rsidRDefault="00262D8E" w:rsidP="00262D8E">
      <w:pPr>
        <w:shd w:val="clear" w:color="auto" w:fill="FFFFFF"/>
        <w:ind w:firstLine="240"/>
        <w:jc w:val="both"/>
        <w:rPr>
          <w:rFonts w:ascii="Times New Roman" w:hAnsi="Times New Roman" w:cs="Times New Roman"/>
          <w:i/>
        </w:rPr>
      </w:pPr>
      <w:r w:rsidRPr="00413E4A">
        <w:rPr>
          <w:rFonts w:ascii="Times New Roman" w:hAnsi="Times New Roman" w:cs="Times New Roman"/>
          <w:b/>
          <w:bCs/>
          <w:i/>
        </w:rPr>
        <w:t>85/F. §</w:t>
      </w:r>
      <w:r w:rsidRPr="00413E4A">
        <w:rPr>
          <w:rFonts w:ascii="Times New Roman" w:hAnsi="Times New Roman" w:cs="Times New Roman"/>
          <w:b/>
          <w:bCs/>
          <w:i/>
          <w:vertAlign w:val="superscript"/>
        </w:rPr>
        <w:t> </w:t>
      </w:r>
      <w:r w:rsidRPr="00413E4A">
        <w:rPr>
          <w:rFonts w:ascii="Times New Roman" w:hAnsi="Times New Roman" w:cs="Times New Roman"/>
          <w:b/>
          <w:bCs/>
          <w:i/>
        </w:rPr>
        <w:t xml:space="preserve">  </w:t>
      </w:r>
      <w:r w:rsidRPr="00413E4A">
        <w:rPr>
          <w:rFonts w:ascii="Times New Roman" w:hAnsi="Times New Roman" w:cs="Times New Roman"/>
          <w:i/>
        </w:rPr>
        <w:t>(1) A bírósági végrehajtásról szóló 1994. évi LIII. törvény 147. §</w:t>
      </w:r>
      <w:proofErr w:type="spellStart"/>
      <w:r w:rsidRPr="00413E4A">
        <w:rPr>
          <w:rFonts w:ascii="Times New Roman" w:hAnsi="Times New Roman" w:cs="Times New Roman"/>
          <w:i/>
        </w:rPr>
        <w:t>-ának</w:t>
      </w:r>
      <w:proofErr w:type="spellEnd"/>
      <w:r w:rsidRPr="00413E4A">
        <w:rPr>
          <w:rFonts w:ascii="Times New Roman" w:hAnsi="Times New Roman" w:cs="Times New Roman"/>
          <w:i/>
        </w:rPr>
        <w:t xml:space="preserve"> (3) és (4) bekezdése szerinti lakóingatlan fekvése szerinti települési önkormányzatot - az (5) bekezdésben foglalt kivétellel - a beköltözhető állapotban értékesítendő lakóingatlan bírósági és közigazgatási végrehajtási árverése, valamint nyilvános pályázati értékesítése során - az árverésen, nyilvános pályázaton, a végrehajtási eljárásra vonatkozó külön jogszabály szerint gyakorolható - elővásárlási jog illeti meg.</w:t>
      </w:r>
    </w:p>
    <w:p w:rsidR="00262D8E" w:rsidRPr="00413E4A" w:rsidRDefault="00262D8E" w:rsidP="00262D8E">
      <w:pPr>
        <w:shd w:val="clear" w:color="auto" w:fill="FFFFFF"/>
        <w:ind w:firstLine="240"/>
        <w:jc w:val="both"/>
        <w:rPr>
          <w:rFonts w:ascii="Times New Roman" w:hAnsi="Times New Roman" w:cs="Times New Roman"/>
          <w:i/>
        </w:rPr>
      </w:pPr>
      <w:r w:rsidRPr="00413E4A">
        <w:rPr>
          <w:rFonts w:ascii="Times New Roman" w:hAnsi="Times New Roman" w:cs="Times New Roman"/>
          <w:i/>
        </w:rPr>
        <w:t>(2) A külön jogszabály szerinti lakóingatlan fekvése szerinti települési önkormányzatot a lakóingatlan, mint zálogtárgy bírósági végrehajtáson kívül történő értékesítése során - a bírósági végrehajtáson kívüli értékesítésen, a zálogtárgy bírósági végrehajtáson kívül történő értékesítéséről szóló külön jogszabály szerint gyakorolható - elővásárlási jog illeti meg.</w:t>
      </w:r>
    </w:p>
    <w:p w:rsidR="00262D8E" w:rsidRPr="00413E4A" w:rsidRDefault="00262D8E" w:rsidP="00262D8E">
      <w:pPr>
        <w:shd w:val="clear" w:color="auto" w:fill="FFFFFF"/>
        <w:ind w:firstLine="240"/>
        <w:jc w:val="both"/>
        <w:rPr>
          <w:rFonts w:ascii="Times New Roman" w:hAnsi="Times New Roman" w:cs="Times New Roman"/>
          <w:i/>
        </w:rPr>
      </w:pPr>
      <w:r w:rsidRPr="00413E4A">
        <w:rPr>
          <w:rFonts w:ascii="Times New Roman" w:hAnsi="Times New Roman" w:cs="Times New Roman"/>
          <w:i/>
        </w:rPr>
        <w:t xml:space="preserve">(3) A települési önkormányzat az e § szerinti elővásárlási jogát akkor gyakorolhatja, ha az (1) vagy (2) bekezdésben megjelölt adós, zálogkötelezett kérelmet terjesztett elő a lakóingatlan bérleti jogának megszerzése iránt, és a települési </w:t>
      </w:r>
      <w:proofErr w:type="gramStart"/>
      <w:r w:rsidRPr="00413E4A">
        <w:rPr>
          <w:rFonts w:ascii="Times New Roman" w:hAnsi="Times New Roman" w:cs="Times New Roman"/>
          <w:i/>
        </w:rPr>
        <w:t>önkormányzat írásban</w:t>
      </w:r>
      <w:proofErr w:type="gramEnd"/>
      <w:r w:rsidRPr="00413E4A">
        <w:rPr>
          <w:rFonts w:ascii="Times New Roman" w:hAnsi="Times New Roman" w:cs="Times New Roman"/>
          <w:i/>
        </w:rPr>
        <w:t xml:space="preserve"> kötelezettséget vállalt arra, hogy a megvásárolt lakóingatlant a végrehajtási eljárás adósának vagy a zálogkötelezettnek az e törvényben és önkormányzat bérbeadásról szóló rendeletében meghatározott feltételek szerint, határozatlan időre bérbe adja.</w:t>
      </w:r>
    </w:p>
    <w:p w:rsidR="00262D8E" w:rsidRPr="00413E4A" w:rsidRDefault="00262D8E" w:rsidP="00262D8E">
      <w:pPr>
        <w:shd w:val="clear" w:color="auto" w:fill="FFFFFF"/>
        <w:ind w:firstLine="240"/>
        <w:jc w:val="both"/>
        <w:rPr>
          <w:rFonts w:ascii="Times New Roman" w:hAnsi="Times New Roman" w:cs="Times New Roman"/>
          <w:i/>
        </w:rPr>
      </w:pPr>
      <w:r w:rsidRPr="00413E4A">
        <w:rPr>
          <w:rFonts w:ascii="Times New Roman" w:hAnsi="Times New Roman" w:cs="Times New Roman"/>
          <w:i/>
        </w:rPr>
        <w:t>(4) Ha a zálogjoggal terhelt ingatlan vonatkozásában mind az adós, mind a zálogkötelezett kéri a bérbeadást, a bérleti jog a zálogkötelezettet illeti meg.</w:t>
      </w:r>
    </w:p>
    <w:p w:rsidR="00262D8E" w:rsidRPr="00413E4A" w:rsidRDefault="00262D8E" w:rsidP="00262D8E">
      <w:pPr>
        <w:shd w:val="clear" w:color="auto" w:fill="FFFFFF"/>
        <w:ind w:firstLine="240"/>
        <w:jc w:val="both"/>
        <w:rPr>
          <w:rFonts w:ascii="Times New Roman" w:hAnsi="Times New Roman" w:cs="Times New Roman"/>
          <w:i/>
        </w:rPr>
      </w:pPr>
      <w:r w:rsidRPr="00413E4A">
        <w:rPr>
          <w:rFonts w:ascii="Times New Roman" w:hAnsi="Times New Roman" w:cs="Times New Roman"/>
          <w:i/>
        </w:rPr>
        <w:lastRenderedPageBreak/>
        <w:t>(5) Nem illeti meg a települési önkormányzatot az e § szerinti elővásárlási jog</w:t>
      </w:r>
    </w:p>
    <w:p w:rsidR="00262D8E" w:rsidRPr="00413E4A" w:rsidRDefault="00262D8E" w:rsidP="00262D8E">
      <w:pPr>
        <w:shd w:val="clear" w:color="auto" w:fill="FFFFFF"/>
        <w:ind w:firstLine="240"/>
        <w:jc w:val="both"/>
        <w:rPr>
          <w:rFonts w:ascii="Times New Roman" w:hAnsi="Times New Roman" w:cs="Times New Roman"/>
          <w:i/>
        </w:rPr>
      </w:pPr>
      <w:proofErr w:type="gramStart"/>
      <w:r w:rsidRPr="00413E4A">
        <w:rPr>
          <w:rFonts w:ascii="Times New Roman" w:hAnsi="Times New Roman" w:cs="Times New Roman"/>
          <w:i/>
          <w:iCs/>
        </w:rPr>
        <w:t>a</w:t>
      </w:r>
      <w:proofErr w:type="gramEnd"/>
      <w:r w:rsidRPr="00413E4A">
        <w:rPr>
          <w:rFonts w:ascii="Times New Roman" w:hAnsi="Times New Roman" w:cs="Times New Roman"/>
          <w:i/>
          <w:iCs/>
        </w:rPr>
        <w:t>) </w:t>
      </w:r>
      <w:r w:rsidRPr="00413E4A">
        <w:rPr>
          <w:rFonts w:ascii="Times New Roman" w:hAnsi="Times New Roman" w:cs="Times New Roman"/>
          <w:i/>
        </w:rPr>
        <w:t>a lakóingatlan árverésen kívüli, árverési vétel hatályával történő eladása és a lakóingatlan átvétele során,</w:t>
      </w:r>
    </w:p>
    <w:p w:rsidR="00262D8E" w:rsidRPr="00413E4A" w:rsidRDefault="00262D8E" w:rsidP="00262D8E">
      <w:pPr>
        <w:shd w:val="clear" w:color="auto" w:fill="FFFFFF"/>
        <w:ind w:firstLine="240"/>
        <w:jc w:val="both"/>
        <w:rPr>
          <w:rFonts w:ascii="Times New Roman" w:hAnsi="Times New Roman" w:cs="Times New Roman"/>
          <w:i/>
        </w:rPr>
      </w:pPr>
      <w:r w:rsidRPr="00413E4A">
        <w:rPr>
          <w:rFonts w:ascii="Times New Roman" w:hAnsi="Times New Roman" w:cs="Times New Roman"/>
          <w:i/>
          <w:iCs/>
        </w:rPr>
        <w:t>b) </w:t>
      </w:r>
      <w:r w:rsidRPr="00413E4A">
        <w:rPr>
          <w:rFonts w:ascii="Times New Roman" w:hAnsi="Times New Roman" w:cs="Times New Roman"/>
          <w:i/>
        </w:rPr>
        <w:t>a lakóingatlan közös tulajdonának árveréssel történő megszüntetése iránt indult végrehajtási eljárásban.</w:t>
      </w:r>
    </w:p>
    <w:p w:rsidR="00262D8E" w:rsidRDefault="00262D8E" w:rsidP="00262D8E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</w:p>
    <w:p w:rsidR="00413E4A" w:rsidRDefault="00413E4A" w:rsidP="00413E4A">
      <w:pPr>
        <w:pStyle w:val="llb"/>
        <w:tabs>
          <w:tab w:val="clear" w:pos="4536"/>
          <w:tab w:val="clear" w:pos="9072"/>
          <w:tab w:val="left" w:pos="7938"/>
        </w:tabs>
        <w:ind w:right="110"/>
        <w:jc w:val="both"/>
        <w:rPr>
          <w:sz w:val="22"/>
          <w:szCs w:val="22"/>
        </w:rPr>
      </w:pPr>
      <w:r>
        <w:rPr>
          <w:sz w:val="22"/>
          <w:szCs w:val="22"/>
        </w:rPr>
        <w:t>Mivel a fentiekre vonatkozó helyi rendelettel nem rendelkezünk, ezért az elővásárlási jog nem gyakorolható a fenti ingatlanra vonatkozóan.</w:t>
      </w:r>
    </w:p>
    <w:p w:rsidR="00413E4A" w:rsidRPr="00413E4A" w:rsidRDefault="00413E4A" w:rsidP="00262D8E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</w:p>
    <w:p w:rsidR="00262D8E" w:rsidRPr="00413E4A" w:rsidRDefault="00262D8E" w:rsidP="00262D8E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  <w:r w:rsidRPr="00413E4A">
        <w:rPr>
          <w:sz w:val="22"/>
          <w:szCs w:val="22"/>
        </w:rPr>
        <w:t>Kérem, hogy az előterjesztést megvitatni szíveskedjenek.</w:t>
      </w:r>
    </w:p>
    <w:p w:rsidR="00FE4842" w:rsidRPr="00413E4A" w:rsidRDefault="00FE4842" w:rsidP="00FE4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0D9D" w:rsidRPr="00413E4A" w:rsidRDefault="003A0D9D" w:rsidP="003A0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A0D9D" w:rsidRPr="00413E4A" w:rsidRDefault="00413E4A" w:rsidP="003A0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Határozati javaslat</w:t>
      </w:r>
      <w:r w:rsidR="003A0D9D" w:rsidRPr="00413E4A">
        <w:rPr>
          <w:rFonts w:ascii="Times New Roman" w:hAnsi="Times New Roman" w:cs="Times New Roman"/>
          <w:b/>
          <w:u w:val="single"/>
        </w:rPr>
        <w:t>:</w:t>
      </w:r>
    </w:p>
    <w:p w:rsidR="003A0D9D" w:rsidRPr="00413E4A" w:rsidRDefault="00413E4A" w:rsidP="00262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3E4A">
        <w:rPr>
          <w:rFonts w:ascii="Times New Roman" w:hAnsi="Times New Roman" w:cs="Times New Roman"/>
        </w:rPr>
        <w:t>Ba</w:t>
      </w:r>
      <w:r w:rsidR="00010714">
        <w:rPr>
          <w:rFonts w:ascii="Times New Roman" w:hAnsi="Times New Roman" w:cs="Times New Roman"/>
        </w:rPr>
        <w:t xml:space="preserve">latonberény Község Önkormányzat </w:t>
      </w:r>
      <w:proofErr w:type="gramStart"/>
      <w:r w:rsidR="00010714">
        <w:rPr>
          <w:rFonts w:ascii="Times New Roman" w:hAnsi="Times New Roman" w:cs="Times New Roman"/>
        </w:rPr>
        <w:t xml:space="preserve">Képviselő-testülete </w:t>
      </w:r>
      <w:r w:rsidRPr="00413E4A">
        <w:rPr>
          <w:rFonts w:ascii="Times New Roman" w:hAnsi="Times New Roman" w:cs="Times New Roman"/>
        </w:rPr>
        <w:t xml:space="preserve"> a</w:t>
      </w:r>
      <w:proofErr w:type="gramEnd"/>
      <w:r w:rsidR="003A0D9D" w:rsidRPr="00413E4A">
        <w:rPr>
          <w:rFonts w:ascii="Times New Roman" w:hAnsi="Times New Roman" w:cs="Times New Roman"/>
        </w:rPr>
        <w:t xml:space="preserve"> lakások és helyiségek bérletére, valamint az elidegenítésükre vonatkozó egyes szabályokról szóló</w:t>
      </w:r>
      <w:r w:rsidR="00262D8E" w:rsidRPr="00413E4A">
        <w:rPr>
          <w:rFonts w:ascii="Times New Roman" w:hAnsi="Times New Roman" w:cs="Times New Roman"/>
        </w:rPr>
        <w:t xml:space="preserve"> </w:t>
      </w:r>
      <w:r w:rsidR="003A0D9D" w:rsidRPr="00413E4A">
        <w:rPr>
          <w:rFonts w:ascii="Times New Roman" w:hAnsi="Times New Roman" w:cs="Times New Roman"/>
        </w:rPr>
        <w:t>1993. évi LXXVIII. törvény 85/F. §</w:t>
      </w:r>
      <w:proofErr w:type="spellStart"/>
      <w:r w:rsidR="003A0D9D" w:rsidRPr="00413E4A">
        <w:rPr>
          <w:rFonts w:ascii="Times New Roman" w:hAnsi="Times New Roman" w:cs="Times New Roman"/>
        </w:rPr>
        <w:t>-</w:t>
      </w:r>
      <w:proofErr w:type="gramStart"/>
      <w:r w:rsidR="003A0D9D" w:rsidRPr="00413E4A">
        <w:rPr>
          <w:rFonts w:ascii="Times New Roman" w:hAnsi="Times New Roman" w:cs="Times New Roman"/>
        </w:rPr>
        <w:t>a</w:t>
      </w:r>
      <w:proofErr w:type="spellEnd"/>
      <w:proofErr w:type="gramEnd"/>
      <w:r w:rsidR="003A0D9D" w:rsidRPr="00413E4A">
        <w:rPr>
          <w:rFonts w:ascii="Times New Roman" w:hAnsi="Times New Roman" w:cs="Times New Roman"/>
        </w:rPr>
        <w:t xml:space="preserve"> alapján,</w:t>
      </w:r>
      <w:r w:rsidR="00262D8E" w:rsidRPr="00413E4A">
        <w:rPr>
          <w:rFonts w:ascii="Times New Roman" w:hAnsi="Times New Roman" w:cs="Times New Roman"/>
        </w:rPr>
        <w:t xml:space="preserve"> a </w:t>
      </w:r>
      <w:r w:rsidRPr="00413E4A">
        <w:rPr>
          <w:rFonts w:ascii="Times New Roman" w:hAnsi="Times New Roman" w:cs="Times New Roman"/>
        </w:rPr>
        <w:t>Balatonberény, Táncsics M. u. 2. szám alatt található, 410/1 helyrajzi számú</w:t>
      </w:r>
      <w:r w:rsidR="003A0D9D" w:rsidRPr="00413E4A">
        <w:rPr>
          <w:rFonts w:ascii="Times New Roman" w:hAnsi="Times New Roman" w:cs="Times New Roman"/>
        </w:rPr>
        <w:t xml:space="preserve">, </w:t>
      </w:r>
      <w:r w:rsidR="00635AC8" w:rsidRPr="00413E4A">
        <w:rPr>
          <w:rFonts w:ascii="Times New Roman" w:hAnsi="Times New Roman" w:cs="Times New Roman"/>
        </w:rPr>
        <w:t>16/360</w:t>
      </w:r>
      <w:r w:rsidR="003A0D9D" w:rsidRPr="00413E4A">
        <w:rPr>
          <w:rFonts w:ascii="Times New Roman" w:hAnsi="Times New Roman" w:cs="Times New Roman"/>
        </w:rPr>
        <w:t xml:space="preserve"> </w:t>
      </w:r>
      <w:r w:rsidRPr="00413E4A">
        <w:rPr>
          <w:rFonts w:ascii="Times New Roman" w:hAnsi="Times New Roman" w:cs="Times New Roman"/>
        </w:rPr>
        <w:t xml:space="preserve">tulajdoni hányadú ingatlanra vonatkozó </w:t>
      </w:r>
      <w:r w:rsidR="003A0D9D" w:rsidRPr="00413E4A">
        <w:rPr>
          <w:rFonts w:ascii="Times New Roman" w:hAnsi="Times New Roman" w:cs="Times New Roman"/>
        </w:rPr>
        <w:t>elővásárlási jogát</w:t>
      </w:r>
      <w:r w:rsidR="00635AC8" w:rsidRPr="00413E4A">
        <w:rPr>
          <w:rFonts w:ascii="Times New Roman" w:hAnsi="Times New Roman" w:cs="Times New Roman"/>
        </w:rPr>
        <w:t xml:space="preserve"> nem kívánja </w:t>
      </w:r>
      <w:r w:rsidR="003A0D9D" w:rsidRPr="00413E4A">
        <w:rPr>
          <w:rFonts w:ascii="Times New Roman" w:hAnsi="Times New Roman" w:cs="Times New Roman"/>
        </w:rPr>
        <w:t>gyakorolni.</w:t>
      </w:r>
    </w:p>
    <w:p w:rsidR="003A0D9D" w:rsidRPr="00413E4A" w:rsidRDefault="00635AC8" w:rsidP="00262D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3E4A">
        <w:rPr>
          <w:rFonts w:ascii="Times New Roman" w:hAnsi="Times New Roman" w:cs="Times New Roman"/>
          <w:b/>
        </w:rPr>
        <w:t>Határidő:</w:t>
      </w:r>
      <w:r w:rsidRPr="00413E4A">
        <w:rPr>
          <w:rFonts w:ascii="Times New Roman" w:hAnsi="Times New Roman" w:cs="Times New Roman"/>
        </w:rPr>
        <w:t xml:space="preserve"> értesítésre: 8 nap</w:t>
      </w:r>
    </w:p>
    <w:p w:rsidR="00635AC8" w:rsidRDefault="00635AC8" w:rsidP="00262D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3E4A">
        <w:rPr>
          <w:rFonts w:ascii="Times New Roman" w:hAnsi="Times New Roman" w:cs="Times New Roman"/>
          <w:b/>
        </w:rPr>
        <w:t>Felelős:</w:t>
      </w:r>
      <w:r w:rsidRPr="00413E4A">
        <w:rPr>
          <w:rFonts w:ascii="Times New Roman" w:hAnsi="Times New Roman" w:cs="Times New Roman"/>
        </w:rPr>
        <w:t xml:space="preserve"> polgármester</w:t>
      </w:r>
    </w:p>
    <w:p w:rsidR="00413E4A" w:rsidRDefault="00413E4A" w:rsidP="00262D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3E4A" w:rsidRDefault="00413E4A" w:rsidP="00262D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3E4A" w:rsidRDefault="00010714" w:rsidP="00262D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Balatonberény, 2020. augusztus 7.</w:t>
      </w:r>
    </w:p>
    <w:p w:rsidR="00413E4A" w:rsidRDefault="00413E4A" w:rsidP="00262D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3E4A" w:rsidRDefault="00413E4A" w:rsidP="00413E4A">
      <w:pPr>
        <w:spacing w:after="0" w:line="240" w:lineRule="auto"/>
        <w:ind w:left="6372"/>
        <w:jc w:val="center"/>
        <w:rPr>
          <w:rFonts w:ascii="Times New Roman" w:hAnsi="Times New Roman" w:cs="Times New Roman"/>
        </w:rPr>
      </w:pPr>
    </w:p>
    <w:p w:rsidR="00413E4A" w:rsidRDefault="00413E4A" w:rsidP="00413E4A">
      <w:pPr>
        <w:spacing w:after="0" w:line="240" w:lineRule="auto"/>
        <w:ind w:left="63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Horváth László </w:t>
      </w:r>
      <w:proofErr w:type="spellStart"/>
      <w:r>
        <w:rPr>
          <w:rFonts w:ascii="Times New Roman" w:hAnsi="Times New Roman" w:cs="Times New Roman"/>
        </w:rPr>
        <w:t>sk</w:t>
      </w:r>
      <w:proofErr w:type="spellEnd"/>
      <w:r>
        <w:rPr>
          <w:rFonts w:ascii="Times New Roman" w:hAnsi="Times New Roman" w:cs="Times New Roman"/>
        </w:rPr>
        <w:t>.</w:t>
      </w:r>
    </w:p>
    <w:p w:rsidR="00413E4A" w:rsidRPr="00413E4A" w:rsidRDefault="00413E4A" w:rsidP="00413E4A">
      <w:pPr>
        <w:spacing w:after="0" w:line="240" w:lineRule="auto"/>
        <w:ind w:left="6372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polgármester</w:t>
      </w:r>
      <w:proofErr w:type="gramEnd"/>
    </w:p>
    <w:sectPr w:rsidR="00413E4A" w:rsidRPr="00413E4A" w:rsidSect="00802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hyphenationZone w:val="425"/>
  <w:characterSpacingControl w:val="doNotCompress"/>
  <w:compat/>
  <w:rsids>
    <w:rsidRoot w:val="003A0D9D"/>
    <w:rsid w:val="00010714"/>
    <w:rsid w:val="001C3EEB"/>
    <w:rsid w:val="00262D8E"/>
    <w:rsid w:val="002D7EFC"/>
    <w:rsid w:val="003A0D9D"/>
    <w:rsid w:val="00413E4A"/>
    <w:rsid w:val="00487E14"/>
    <w:rsid w:val="0058439F"/>
    <w:rsid w:val="00635AC8"/>
    <w:rsid w:val="00662D34"/>
    <w:rsid w:val="006753E0"/>
    <w:rsid w:val="0080202A"/>
    <w:rsid w:val="00917400"/>
    <w:rsid w:val="00A574CB"/>
    <w:rsid w:val="00B24217"/>
    <w:rsid w:val="00B82A4A"/>
    <w:rsid w:val="00C86595"/>
    <w:rsid w:val="00D327E3"/>
    <w:rsid w:val="00D35706"/>
    <w:rsid w:val="00FE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202A"/>
  </w:style>
  <w:style w:type="paragraph" w:styleId="Cmsor1">
    <w:name w:val="heading 1"/>
    <w:basedOn w:val="Norml"/>
    <w:next w:val="Norml"/>
    <w:link w:val="Cmsor1Char"/>
    <w:uiPriority w:val="9"/>
    <w:qFormat/>
    <w:rsid w:val="003A0D9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A0D9D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3A0D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Cm">
    <w:name w:val="Title"/>
    <w:basedOn w:val="Norml"/>
    <w:link w:val="CmChar"/>
    <w:qFormat/>
    <w:rsid w:val="003A0D9D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3A0D9D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3A0D9D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262D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262D8E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3914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4</cp:revision>
  <cp:lastPrinted>2020-08-26T08:07:00Z</cp:lastPrinted>
  <dcterms:created xsi:type="dcterms:W3CDTF">2020-08-07T07:55:00Z</dcterms:created>
  <dcterms:modified xsi:type="dcterms:W3CDTF">2020-08-26T08:07:00Z</dcterms:modified>
</cp:coreProperties>
</file>