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F48" w:rsidRPr="00582F48" w:rsidRDefault="00582F48" w:rsidP="00582F48">
      <w:pPr>
        <w:spacing w:line="360" w:lineRule="auto"/>
        <w:jc w:val="center"/>
        <w:rPr>
          <w:b/>
          <w:sz w:val="24"/>
          <w:szCs w:val="24"/>
        </w:rPr>
      </w:pPr>
      <w:r w:rsidRPr="00582F48">
        <w:rPr>
          <w:b/>
          <w:sz w:val="24"/>
          <w:szCs w:val="24"/>
        </w:rPr>
        <w:t>Előterjesztés</w:t>
      </w:r>
    </w:p>
    <w:p w:rsidR="00582F48" w:rsidRPr="00582F48" w:rsidRDefault="00582F48" w:rsidP="00582F48">
      <w:pPr>
        <w:spacing w:line="360" w:lineRule="auto"/>
        <w:jc w:val="center"/>
        <w:rPr>
          <w:b/>
          <w:sz w:val="24"/>
          <w:szCs w:val="24"/>
        </w:rPr>
      </w:pPr>
      <w:r w:rsidRPr="00582F48">
        <w:rPr>
          <w:b/>
          <w:sz w:val="24"/>
          <w:szCs w:val="24"/>
        </w:rPr>
        <w:t>Balatonberény Község Önkormányzata Képviselő-testülete 2015. április 30-i ülésére</w:t>
      </w:r>
    </w:p>
    <w:p w:rsidR="00582F48" w:rsidRPr="00582F48" w:rsidRDefault="00582F48" w:rsidP="00582F48">
      <w:pPr>
        <w:spacing w:line="360" w:lineRule="auto"/>
        <w:rPr>
          <w:b/>
          <w:sz w:val="24"/>
          <w:szCs w:val="24"/>
        </w:rPr>
      </w:pPr>
      <w:r w:rsidRPr="00582F48">
        <w:rPr>
          <w:b/>
          <w:sz w:val="24"/>
          <w:szCs w:val="24"/>
        </w:rPr>
        <w:t xml:space="preserve">T: közös </w:t>
      </w:r>
      <w:proofErr w:type="spellStart"/>
      <w:r w:rsidRPr="00582F48">
        <w:rPr>
          <w:b/>
          <w:sz w:val="24"/>
          <w:szCs w:val="24"/>
        </w:rPr>
        <w:t>TDM-szervezet</w:t>
      </w:r>
      <w:proofErr w:type="spellEnd"/>
      <w:r w:rsidRPr="00582F48">
        <w:rPr>
          <w:b/>
          <w:sz w:val="24"/>
          <w:szCs w:val="24"/>
        </w:rPr>
        <w:t xml:space="preserve"> kialakításának lehetősége</w:t>
      </w:r>
    </w:p>
    <w:p w:rsidR="0057461C" w:rsidRPr="00FB4393" w:rsidRDefault="00200EF3" w:rsidP="00FB4393">
      <w:pPr>
        <w:spacing w:line="360" w:lineRule="auto"/>
        <w:rPr>
          <w:sz w:val="24"/>
          <w:szCs w:val="24"/>
        </w:rPr>
      </w:pPr>
      <w:r w:rsidRPr="00FB4393">
        <w:rPr>
          <w:sz w:val="24"/>
          <w:szCs w:val="24"/>
        </w:rPr>
        <w:t>Tisztelt Képviselő-testület!</w:t>
      </w:r>
    </w:p>
    <w:p w:rsidR="00874794" w:rsidRDefault="00200EF3" w:rsidP="00FB4393">
      <w:pPr>
        <w:spacing w:line="360" w:lineRule="auto"/>
        <w:rPr>
          <w:sz w:val="24"/>
          <w:szCs w:val="24"/>
        </w:rPr>
      </w:pPr>
      <w:r w:rsidRPr="00FB4393">
        <w:rPr>
          <w:sz w:val="24"/>
          <w:szCs w:val="24"/>
        </w:rPr>
        <w:t>Mint Önök előtt is ismert, 2008 óta műkö</w:t>
      </w:r>
      <w:r w:rsidR="00874794">
        <w:rPr>
          <w:sz w:val="24"/>
          <w:szCs w:val="24"/>
        </w:rPr>
        <w:t>dik községben a Balatonberényi T</w:t>
      </w:r>
      <w:r w:rsidRPr="00FB4393">
        <w:rPr>
          <w:sz w:val="24"/>
          <w:szCs w:val="24"/>
        </w:rPr>
        <w:t>u</w:t>
      </w:r>
      <w:r w:rsidR="00874794">
        <w:rPr>
          <w:sz w:val="24"/>
          <w:szCs w:val="24"/>
        </w:rPr>
        <w:t>risztikai Közhasznú Egyesület. A</w:t>
      </w:r>
      <w:r w:rsidRPr="00FB4393">
        <w:rPr>
          <w:sz w:val="24"/>
          <w:szCs w:val="24"/>
        </w:rPr>
        <w:t xml:space="preserve"> civil szervezetet szervezet létrehozásának célja a helyi turisztikai szereplők összefogása, a község idegenforgalmának fellendítése volt.</w:t>
      </w:r>
      <w:r w:rsidRPr="00FB4393">
        <w:rPr>
          <w:sz w:val="24"/>
          <w:szCs w:val="24"/>
        </w:rPr>
        <w:br/>
        <w:t>Az elmúlt esztendőkben többször beszámoltunk Önöknek a szervezet működés</w:t>
      </w:r>
      <w:r w:rsidR="00874794">
        <w:rPr>
          <w:sz w:val="24"/>
          <w:szCs w:val="24"/>
        </w:rPr>
        <w:t>éről, eredményeiről, terveiről.</w:t>
      </w:r>
      <w:r w:rsidR="00874794">
        <w:rPr>
          <w:sz w:val="24"/>
          <w:szCs w:val="24"/>
        </w:rPr>
        <w:br/>
      </w:r>
      <w:r w:rsidRPr="00FB4393">
        <w:rPr>
          <w:sz w:val="24"/>
          <w:szCs w:val="24"/>
        </w:rPr>
        <w:t xml:space="preserve">Balatonberény Község Önkormányzata </w:t>
      </w:r>
      <w:r w:rsidR="001E37A9" w:rsidRPr="00FB4393">
        <w:rPr>
          <w:sz w:val="24"/>
          <w:szCs w:val="24"/>
        </w:rPr>
        <w:t>minden esztendőben t</w:t>
      </w:r>
      <w:r w:rsidRPr="00FB4393">
        <w:rPr>
          <w:sz w:val="24"/>
          <w:szCs w:val="24"/>
        </w:rPr>
        <w:t xml:space="preserve">ámogatja is egyesületünket, amelyet ezúton is nagyon köszönünk. Ez a támogatási összeg a többi civil szervezettel összevetve jelentős, ám céljaink eléréséhez – a </w:t>
      </w:r>
      <w:r w:rsidR="001E37A9" w:rsidRPr="00FB4393">
        <w:rPr>
          <w:sz w:val="24"/>
          <w:szCs w:val="24"/>
        </w:rPr>
        <w:t>tagdíjak összegét is hozzászámítva – mégis nagyságrendekkel több forrásra lenne szükségünk.</w:t>
      </w:r>
      <w:r w:rsidR="00FB4393">
        <w:rPr>
          <w:sz w:val="24"/>
          <w:szCs w:val="24"/>
        </w:rPr>
        <w:br/>
      </w:r>
      <w:r w:rsidR="001E37A9" w:rsidRPr="00FB4393">
        <w:rPr>
          <w:sz w:val="24"/>
          <w:szCs w:val="24"/>
        </w:rPr>
        <w:t xml:space="preserve">Sajnos be kell látnunk, hogy községünk és egyesületünk nagysága, erőforrásai nem teszik lehetővé azt, hogy </w:t>
      </w:r>
      <w:r w:rsidR="00FB4393" w:rsidRPr="00FB4393">
        <w:rPr>
          <w:sz w:val="24"/>
          <w:szCs w:val="24"/>
        </w:rPr>
        <w:t xml:space="preserve">önállóan </w:t>
      </w:r>
      <w:r w:rsidR="001E37A9" w:rsidRPr="00FB4393">
        <w:rPr>
          <w:sz w:val="24"/>
          <w:szCs w:val="24"/>
        </w:rPr>
        <w:t xml:space="preserve">irodát üzemeltessünk, turisztikai szakembert foglalkoztassunk, ahogy az eredeti céljaink és az ún. </w:t>
      </w:r>
      <w:proofErr w:type="spellStart"/>
      <w:r w:rsidR="001E37A9" w:rsidRPr="00FB4393">
        <w:rPr>
          <w:sz w:val="24"/>
          <w:szCs w:val="24"/>
        </w:rPr>
        <w:t>TDM-modell</w:t>
      </w:r>
      <w:proofErr w:type="spellEnd"/>
      <w:r w:rsidR="001E37A9" w:rsidRPr="00FB4393">
        <w:rPr>
          <w:sz w:val="24"/>
          <w:szCs w:val="24"/>
        </w:rPr>
        <w:t xml:space="preserve"> metodikáján</w:t>
      </w:r>
      <w:r w:rsidR="00FB4393" w:rsidRPr="00FB4393">
        <w:rPr>
          <w:sz w:val="24"/>
          <w:szCs w:val="24"/>
        </w:rPr>
        <w:t>ak megfelelően tennünk kellene.</w:t>
      </w:r>
      <w:r w:rsidR="00FB4393" w:rsidRPr="00FB4393">
        <w:rPr>
          <w:sz w:val="24"/>
          <w:szCs w:val="24"/>
        </w:rPr>
        <w:br/>
        <w:t xml:space="preserve">Meglátásunk szerint – több más olyan turisztikai </w:t>
      </w:r>
      <w:proofErr w:type="spellStart"/>
      <w:r w:rsidR="00FB4393" w:rsidRPr="00FB4393">
        <w:rPr>
          <w:sz w:val="24"/>
          <w:szCs w:val="24"/>
        </w:rPr>
        <w:t>mikrorégióhoz</w:t>
      </w:r>
      <w:proofErr w:type="spellEnd"/>
      <w:r w:rsidR="00FB4393" w:rsidRPr="00FB4393">
        <w:rPr>
          <w:sz w:val="24"/>
          <w:szCs w:val="24"/>
        </w:rPr>
        <w:t xml:space="preserve"> hasonlóan, ahol kisebb községek helyezkednek el egymás mellett – egyetlen lehetősége maradt a </w:t>
      </w:r>
      <w:proofErr w:type="spellStart"/>
      <w:r w:rsidR="00FB4393" w:rsidRPr="00FB4393">
        <w:rPr>
          <w:sz w:val="24"/>
          <w:szCs w:val="24"/>
        </w:rPr>
        <w:t>TDM-modell</w:t>
      </w:r>
      <w:proofErr w:type="spellEnd"/>
      <w:r w:rsidR="00FB4393" w:rsidRPr="00FB4393">
        <w:rPr>
          <w:sz w:val="24"/>
          <w:szCs w:val="24"/>
        </w:rPr>
        <w:t xml:space="preserve"> </w:t>
      </w:r>
      <w:proofErr w:type="spellStart"/>
      <w:r w:rsidR="00FB4393" w:rsidRPr="00FB4393">
        <w:rPr>
          <w:sz w:val="24"/>
          <w:szCs w:val="24"/>
        </w:rPr>
        <w:t>balatonberényi</w:t>
      </w:r>
      <w:proofErr w:type="spellEnd"/>
      <w:r w:rsidR="00FB4393" w:rsidRPr="00FB4393">
        <w:rPr>
          <w:sz w:val="24"/>
          <w:szCs w:val="24"/>
        </w:rPr>
        <w:t xml:space="preserve"> megvalósításának (és ezzel együtt a balatoni idegenforgalmi vérkeringésben maradásunknak): összefogás egy szomszédos település turisztikai egyesületével. E célból felvettük a kapcsolatot </w:t>
      </w:r>
      <w:r w:rsidR="00FB4393" w:rsidRPr="00FB4393">
        <w:rPr>
          <w:i/>
          <w:sz w:val="24"/>
          <w:szCs w:val="24"/>
        </w:rPr>
        <w:t>ifj. Balla Györggyel</w:t>
      </w:r>
      <w:r w:rsidR="00FB4393" w:rsidRPr="00FB4393">
        <w:rPr>
          <w:sz w:val="24"/>
          <w:szCs w:val="24"/>
        </w:rPr>
        <w:t>, Balatonmáriafürdő-Balatonkeresztúr Turisztikai Egyesületének vezetőjével, aki a bizottsági ülésen tájékoztatást ad Önöknek szervezetük eddigi eredményeiről és a jövőbeni közös munka, együttműködés lehetőségeiről.</w:t>
      </w:r>
      <w:r w:rsidR="00FB4393">
        <w:rPr>
          <w:sz w:val="24"/>
          <w:szCs w:val="24"/>
        </w:rPr>
        <w:br/>
        <w:t xml:space="preserve">A már </w:t>
      </w:r>
      <w:proofErr w:type="spellStart"/>
      <w:r w:rsidR="00FB4393">
        <w:rPr>
          <w:sz w:val="24"/>
          <w:szCs w:val="24"/>
        </w:rPr>
        <w:t>TDM-szervezetként</w:t>
      </w:r>
      <w:proofErr w:type="spellEnd"/>
      <w:r w:rsidR="00FB4393">
        <w:rPr>
          <w:sz w:val="24"/>
          <w:szCs w:val="24"/>
        </w:rPr>
        <w:t xml:space="preserve"> működő </w:t>
      </w:r>
      <w:proofErr w:type="spellStart"/>
      <w:r w:rsidR="00FB4393">
        <w:rPr>
          <w:sz w:val="24"/>
          <w:szCs w:val="24"/>
        </w:rPr>
        <w:t>balatonmáriafürdői-balatonkeresztúri</w:t>
      </w:r>
      <w:proofErr w:type="spellEnd"/>
      <w:r w:rsidR="00FB4393">
        <w:rPr>
          <w:sz w:val="24"/>
          <w:szCs w:val="24"/>
        </w:rPr>
        <w:t xml:space="preserve"> szervezet a modell elő</w:t>
      </w:r>
      <w:r w:rsidR="00122EFD">
        <w:rPr>
          <w:sz w:val="24"/>
          <w:szCs w:val="24"/>
        </w:rPr>
        <w:t>í</w:t>
      </w:r>
      <w:r w:rsidR="00FB4393">
        <w:rPr>
          <w:sz w:val="24"/>
          <w:szCs w:val="24"/>
        </w:rPr>
        <w:t>rásainak megfelelően idegenforgalmi információs irodát tart fent, s turisztikai szakembert is foglalkoztat.</w:t>
      </w:r>
      <w:r w:rsidR="00122EFD">
        <w:rPr>
          <w:sz w:val="24"/>
          <w:szCs w:val="24"/>
        </w:rPr>
        <w:t xml:space="preserve"> Fontos még megemlítenünk, hogy amennyiben Balatonberény maga is </w:t>
      </w:r>
      <w:proofErr w:type="spellStart"/>
      <w:r w:rsidR="00122EFD">
        <w:rPr>
          <w:sz w:val="24"/>
          <w:szCs w:val="24"/>
        </w:rPr>
        <w:t>TDM-szervezet</w:t>
      </w:r>
      <w:proofErr w:type="spellEnd"/>
      <w:r w:rsidR="00122EFD">
        <w:rPr>
          <w:sz w:val="24"/>
          <w:szCs w:val="24"/>
        </w:rPr>
        <w:t xml:space="preserve"> részese kíván lenni (amivel jogosult lesz a </w:t>
      </w:r>
      <w:proofErr w:type="spellStart"/>
      <w:r w:rsidR="00122EFD">
        <w:rPr>
          <w:sz w:val="24"/>
          <w:szCs w:val="24"/>
        </w:rPr>
        <w:t>TDM-pályázatokon</w:t>
      </w:r>
      <w:proofErr w:type="spellEnd"/>
      <w:r w:rsidR="00122EFD">
        <w:rPr>
          <w:sz w:val="24"/>
          <w:szCs w:val="24"/>
        </w:rPr>
        <w:t xml:space="preserve"> való részvételre is!), úgy a jövőben évente nem egy fix összeget, hanem az előző évi idegenforgalmi adó meghatározott százalékos hányadát kell átadnia </w:t>
      </w:r>
      <w:r w:rsidR="00874794">
        <w:rPr>
          <w:sz w:val="24"/>
          <w:szCs w:val="24"/>
        </w:rPr>
        <w:t>a</w:t>
      </w:r>
      <w:r w:rsidR="00122EFD">
        <w:rPr>
          <w:sz w:val="24"/>
          <w:szCs w:val="24"/>
        </w:rPr>
        <w:t xml:space="preserve"> közös </w:t>
      </w:r>
      <w:r w:rsidR="00874794">
        <w:rPr>
          <w:sz w:val="24"/>
          <w:szCs w:val="24"/>
        </w:rPr>
        <w:t xml:space="preserve">szervezet, </w:t>
      </w:r>
      <w:r w:rsidR="00122EFD">
        <w:rPr>
          <w:sz w:val="24"/>
          <w:szCs w:val="24"/>
        </w:rPr>
        <w:t>egyesület részére.</w:t>
      </w:r>
      <w:r w:rsidR="00874794">
        <w:rPr>
          <w:sz w:val="24"/>
          <w:szCs w:val="24"/>
        </w:rPr>
        <w:br/>
      </w:r>
      <w:r w:rsidR="00122EFD">
        <w:rPr>
          <w:sz w:val="24"/>
          <w:szCs w:val="24"/>
        </w:rPr>
        <w:lastRenderedPageBreak/>
        <w:t xml:space="preserve">Természetesen a jövőbeni közös munka feltételei kapcsán még sok a nyitott kérdés </w:t>
      </w:r>
      <w:proofErr w:type="gramStart"/>
      <w:r w:rsidR="00122EFD">
        <w:rPr>
          <w:sz w:val="24"/>
          <w:szCs w:val="24"/>
        </w:rPr>
        <w:t>( pl.</w:t>
      </w:r>
      <w:proofErr w:type="gramEnd"/>
      <w:r w:rsidR="00122EFD">
        <w:rPr>
          <w:sz w:val="24"/>
          <w:szCs w:val="24"/>
        </w:rPr>
        <w:t xml:space="preserve"> mindkét egyesület közgyűlésének döntése is szükséges az együttműködéshez), ám a nyáron megjelenő új </w:t>
      </w:r>
      <w:proofErr w:type="spellStart"/>
      <w:r w:rsidR="00122EFD">
        <w:rPr>
          <w:sz w:val="24"/>
          <w:szCs w:val="24"/>
        </w:rPr>
        <w:t>TDM-pályázat</w:t>
      </w:r>
      <w:proofErr w:type="spellEnd"/>
      <w:r w:rsidR="00874794">
        <w:rPr>
          <w:sz w:val="24"/>
          <w:szCs w:val="24"/>
        </w:rPr>
        <w:t xml:space="preserve"> miatt célszerű lenne gyorsan dűlőre jutnunk a kooperáció kérdésében</w:t>
      </w:r>
      <w:r w:rsidR="00122EFD">
        <w:rPr>
          <w:sz w:val="24"/>
          <w:szCs w:val="24"/>
        </w:rPr>
        <w:t>, így ugyanis Balatonberény is részese lehetne a pályázat eredményeinek.</w:t>
      </w:r>
      <w:r w:rsidR="00122EFD">
        <w:rPr>
          <w:sz w:val="24"/>
          <w:szCs w:val="24"/>
        </w:rPr>
        <w:br/>
        <w:t xml:space="preserve">Ha terveink megvalósulnának, úgy a jövőben a három község (Balatonmáriafürdő, Balatonkeresztúr és Balatonberény) egy </w:t>
      </w:r>
      <w:proofErr w:type="spellStart"/>
      <w:r w:rsidR="00122EFD">
        <w:rPr>
          <w:sz w:val="24"/>
          <w:szCs w:val="24"/>
        </w:rPr>
        <w:t>mikrotérségi</w:t>
      </w:r>
      <w:proofErr w:type="spellEnd"/>
      <w:r w:rsidR="00122EFD">
        <w:rPr>
          <w:sz w:val="24"/>
          <w:szCs w:val="24"/>
        </w:rPr>
        <w:t xml:space="preserve"> </w:t>
      </w:r>
      <w:proofErr w:type="spellStart"/>
      <w:r w:rsidR="00122EFD">
        <w:rPr>
          <w:sz w:val="24"/>
          <w:szCs w:val="24"/>
        </w:rPr>
        <w:t>TDM-szervezetbe</w:t>
      </w:r>
      <w:proofErr w:type="spellEnd"/>
      <w:r w:rsidR="00122EFD">
        <w:rPr>
          <w:sz w:val="24"/>
          <w:szCs w:val="24"/>
        </w:rPr>
        <w:t xml:space="preserve"> tömörülve, egy idegenforgalmi </w:t>
      </w:r>
      <w:proofErr w:type="spellStart"/>
      <w:r w:rsidR="00122EFD">
        <w:rPr>
          <w:sz w:val="24"/>
          <w:szCs w:val="24"/>
        </w:rPr>
        <w:t>desztinációt</w:t>
      </w:r>
      <w:proofErr w:type="spellEnd"/>
      <w:r w:rsidR="00122EFD">
        <w:rPr>
          <w:sz w:val="24"/>
          <w:szCs w:val="24"/>
        </w:rPr>
        <w:t xml:space="preserve"> alkotva, turisztikai szakembert alkalmazva dolgozna azon, hogy minél több vendég keresse fel a településeket.</w:t>
      </w:r>
      <w:r w:rsidR="00122EFD">
        <w:rPr>
          <w:sz w:val="24"/>
          <w:szCs w:val="24"/>
        </w:rPr>
        <w:br/>
        <w:t>Fontos megemlítenünk, hogy a közös munkát kísérleti jelleggel miha</w:t>
      </w:r>
      <w:r w:rsidR="00874794">
        <w:rPr>
          <w:sz w:val="24"/>
          <w:szCs w:val="24"/>
        </w:rPr>
        <w:t>marabb szeretnénk megkezdeni, ehhez</w:t>
      </w:r>
      <w:r w:rsidR="00122EFD">
        <w:rPr>
          <w:sz w:val="24"/>
          <w:szCs w:val="24"/>
        </w:rPr>
        <w:t xml:space="preserve"> azonban Balatonberény Község Önkormányzatától 2015-ben </w:t>
      </w:r>
      <w:r w:rsidR="00874794">
        <w:rPr>
          <w:sz w:val="24"/>
          <w:szCs w:val="24"/>
        </w:rPr>
        <w:t xml:space="preserve">még </w:t>
      </w:r>
      <w:r w:rsidR="00122EFD">
        <w:rPr>
          <w:sz w:val="24"/>
          <w:szCs w:val="24"/>
        </w:rPr>
        <w:t xml:space="preserve">nem </w:t>
      </w:r>
      <w:r w:rsidR="00874794">
        <w:rPr>
          <w:sz w:val="24"/>
          <w:szCs w:val="24"/>
        </w:rPr>
        <w:t xml:space="preserve">kérnénk hozzájárulást (a tervek szerint a Balatonberényi Turisztikai Közhasznú Egyesület „beszállna” a </w:t>
      </w:r>
      <w:proofErr w:type="spellStart"/>
      <w:r w:rsidR="00874794">
        <w:rPr>
          <w:sz w:val="24"/>
          <w:szCs w:val="24"/>
        </w:rPr>
        <w:t>balatonmáriafürdői-balatonkeresztúri</w:t>
      </w:r>
      <w:proofErr w:type="spellEnd"/>
      <w:r w:rsidR="00874794">
        <w:rPr>
          <w:sz w:val="24"/>
          <w:szCs w:val="24"/>
        </w:rPr>
        <w:t xml:space="preserve"> egyesület turisztikai menedzserének bérébe, amiért cserében ő a </w:t>
      </w:r>
      <w:proofErr w:type="spellStart"/>
      <w:r w:rsidR="00874794">
        <w:rPr>
          <w:sz w:val="24"/>
          <w:szCs w:val="24"/>
        </w:rPr>
        <w:t>balatonberényi</w:t>
      </w:r>
      <w:proofErr w:type="spellEnd"/>
      <w:r w:rsidR="00874794">
        <w:rPr>
          <w:sz w:val="24"/>
          <w:szCs w:val="24"/>
        </w:rPr>
        <w:t xml:space="preserve"> feladatokat is ellátná), a felmerülő költségeket egyesületünk megtakarításaiból fedeznénk.</w:t>
      </w:r>
      <w:r w:rsidR="00874794">
        <w:rPr>
          <w:sz w:val="24"/>
          <w:szCs w:val="24"/>
        </w:rPr>
        <w:br/>
      </w:r>
      <w:r w:rsidR="00874794">
        <w:rPr>
          <w:sz w:val="24"/>
          <w:szCs w:val="24"/>
        </w:rPr>
        <w:br/>
        <w:t>Mint fent említettük sok még a nyitott kérdés, épp ezek tisztázása céljából szeretnénk a bizottsági ülésen tájékoztatni a Tisztelt Képviselőket és Bizottsági Tagokat, számítva véleményükre, javaslataikra!</w:t>
      </w:r>
      <w:r w:rsidR="00874794">
        <w:rPr>
          <w:sz w:val="24"/>
          <w:szCs w:val="24"/>
        </w:rPr>
        <w:br/>
      </w:r>
      <w:r w:rsidR="00874794">
        <w:rPr>
          <w:sz w:val="24"/>
          <w:szCs w:val="24"/>
        </w:rPr>
        <w:br/>
        <w:t xml:space="preserve">Előterjesztésünkhöz csatoljuk a két egyesület alapszabályát, illetve mellékelünk két, a Balaton Fejlesztési Tanács által kiadott, a </w:t>
      </w:r>
      <w:proofErr w:type="spellStart"/>
      <w:r w:rsidR="00874794">
        <w:rPr>
          <w:sz w:val="24"/>
          <w:szCs w:val="24"/>
        </w:rPr>
        <w:t>TDM-modellről</w:t>
      </w:r>
      <w:proofErr w:type="spellEnd"/>
      <w:r w:rsidR="00874794">
        <w:rPr>
          <w:sz w:val="24"/>
          <w:szCs w:val="24"/>
        </w:rPr>
        <w:t xml:space="preserve"> szóló segédanyagot is.</w:t>
      </w:r>
      <w:r w:rsidR="00874794">
        <w:rPr>
          <w:sz w:val="24"/>
          <w:szCs w:val="24"/>
        </w:rPr>
        <w:br/>
      </w:r>
      <w:r w:rsidR="00874794">
        <w:rPr>
          <w:sz w:val="24"/>
          <w:szCs w:val="24"/>
        </w:rPr>
        <w:br/>
        <w:t>Balatonberény, 2015. április 23.</w:t>
      </w:r>
    </w:p>
    <w:p w:rsidR="00874794" w:rsidRDefault="00874794" w:rsidP="00874794">
      <w:pPr>
        <w:spacing w:line="360" w:lineRule="auto"/>
        <w:rPr>
          <w:sz w:val="24"/>
          <w:szCs w:val="24"/>
        </w:rPr>
      </w:pPr>
    </w:p>
    <w:p w:rsidR="00874794" w:rsidRDefault="00874794" w:rsidP="0087479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Tisztelettel:</w:t>
      </w:r>
      <w:bookmarkStart w:id="0" w:name="_GoBack"/>
      <w:bookmarkEnd w:id="0"/>
    </w:p>
    <w:p w:rsidR="00874794" w:rsidRDefault="00874794" w:rsidP="00874794">
      <w:pPr>
        <w:spacing w:line="360" w:lineRule="auto"/>
        <w:ind w:left="2124" w:firstLine="6"/>
        <w:rPr>
          <w:sz w:val="24"/>
          <w:szCs w:val="24"/>
        </w:rPr>
      </w:pPr>
      <w:proofErr w:type="spellStart"/>
      <w:r>
        <w:rPr>
          <w:sz w:val="24"/>
          <w:szCs w:val="24"/>
        </w:rPr>
        <w:t>Osvald</w:t>
      </w:r>
      <w:proofErr w:type="spellEnd"/>
      <w:r>
        <w:rPr>
          <w:sz w:val="24"/>
          <w:szCs w:val="24"/>
        </w:rPr>
        <w:t xml:space="preserve"> Bálint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Horváth Péter</w:t>
      </w:r>
      <w:r>
        <w:rPr>
          <w:sz w:val="24"/>
          <w:szCs w:val="24"/>
        </w:rPr>
        <w:br/>
        <w:t>BTKE elnök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alpolgármester</w:t>
      </w:r>
    </w:p>
    <w:p w:rsidR="00200EF3" w:rsidRPr="00FB4393" w:rsidRDefault="00874794" w:rsidP="00874794">
      <w:pPr>
        <w:spacing w:line="360" w:lineRule="auto"/>
        <w:ind w:left="2124" w:firstLine="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BTKE elnökségi tag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FB4393" w:rsidRPr="00FB4393">
        <w:rPr>
          <w:sz w:val="24"/>
          <w:szCs w:val="24"/>
        </w:rPr>
        <w:lastRenderedPageBreak/>
        <w:br/>
      </w:r>
    </w:p>
    <w:sectPr w:rsidR="00200EF3" w:rsidRPr="00FB4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EF3"/>
    <w:rsid w:val="00122EFD"/>
    <w:rsid w:val="001E37A9"/>
    <w:rsid w:val="00200EF3"/>
    <w:rsid w:val="0057461C"/>
    <w:rsid w:val="00582F48"/>
    <w:rsid w:val="00874794"/>
    <w:rsid w:val="00FB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</dc:creator>
  <cp:lastModifiedBy>DEMO</cp:lastModifiedBy>
  <cp:revision>2</cp:revision>
  <dcterms:created xsi:type="dcterms:W3CDTF">2015-04-23T14:36:00Z</dcterms:created>
  <dcterms:modified xsi:type="dcterms:W3CDTF">2015-04-23T14:36:00Z</dcterms:modified>
</cp:coreProperties>
</file>