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FB7" w:rsidRPr="004361E1" w:rsidRDefault="00FB6FB7" w:rsidP="00FB6FB7">
      <w:pPr>
        <w:pStyle w:val="Cmsor1"/>
        <w:jc w:val="center"/>
        <w:rPr>
          <w:color w:val="auto"/>
          <w:spacing w:val="60"/>
          <w:sz w:val="36"/>
          <w:szCs w:val="36"/>
        </w:rPr>
      </w:pPr>
      <w:r w:rsidRPr="00981739">
        <w:rPr>
          <w:noProof/>
          <w:color w:val="auto"/>
          <w:spacing w:val="60"/>
          <w:sz w:val="36"/>
          <w:szCs w:val="36"/>
          <w:lang w:eastAsia="hu-HU"/>
        </w:rPr>
        <w:drawing>
          <wp:inline distT="0" distB="0" distL="0" distR="0">
            <wp:extent cx="1238250" cy="1781175"/>
            <wp:effectExtent l="19050" t="0" r="0" b="0"/>
            <wp:docPr id="4" name="Kép 1" descr="Balatonberény cím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latonberény címe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FB7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</w:p>
    <w:p w:rsidR="00FB6FB7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</w:p>
    <w:p w:rsidR="00FB6FB7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</w:p>
    <w:p w:rsidR="00FB6FB7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E L Ő T E R J E S Z T É S</w:t>
      </w:r>
    </w:p>
    <w:p w:rsidR="00FB6FB7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</w:p>
    <w:p w:rsidR="00FB6FB7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BALATONBERÉNY KÖZSÉG ÖNKORMÁNYZAT</w:t>
      </w:r>
    </w:p>
    <w:p w:rsidR="00FB6FB7" w:rsidRPr="00C20D2C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KÉPVISELŐ-TESTÜLETÉNEK</w:t>
      </w:r>
    </w:p>
    <w:p w:rsidR="00FB6FB7" w:rsidRPr="00C20D2C" w:rsidRDefault="00FB6FB7" w:rsidP="00FB6FB7">
      <w:pPr>
        <w:jc w:val="center"/>
        <w:rPr>
          <w:rFonts w:ascii="Cambria" w:hAnsi="Cambria"/>
          <w:b/>
          <w:sz w:val="28"/>
          <w:szCs w:val="28"/>
        </w:rPr>
      </w:pPr>
    </w:p>
    <w:p w:rsidR="00FB6FB7" w:rsidRPr="00845D1A" w:rsidRDefault="00FB6FB7" w:rsidP="00FB6FB7">
      <w:pPr>
        <w:pStyle w:val="FCm"/>
        <w:keepNext w:val="0"/>
        <w:keepLines w:val="0"/>
        <w:spacing w:before="0" w:after="0"/>
        <w:rPr>
          <w:szCs w:val="28"/>
        </w:rPr>
      </w:pPr>
    </w:p>
    <w:p w:rsidR="00FB6FB7" w:rsidRPr="00845D1A" w:rsidRDefault="00FB6FB7" w:rsidP="00FB6FB7">
      <w:pPr>
        <w:pStyle w:val="FCm"/>
        <w:keepNext w:val="0"/>
        <w:keepLines w:val="0"/>
        <w:spacing w:before="0" w:after="0"/>
        <w:rPr>
          <w:szCs w:val="28"/>
        </w:rPr>
      </w:pPr>
    </w:p>
    <w:p w:rsidR="00FB6FB7" w:rsidRPr="00845D1A" w:rsidRDefault="00FB6FB7" w:rsidP="00FB6FB7">
      <w:pPr>
        <w:pStyle w:val="FCm"/>
        <w:keepNext w:val="0"/>
        <w:keepLines w:val="0"/>
        <w:spacing w:before="0" w:after="0"/>
        <w:rPr>
          <w:szCs w:val="28"/>
        </w:rPr>
      </w:pPr>
      <w:r w:rsidRPr="00845D1A">
        <w:rPr>
          <w:szCs w:val="28"/>
        </w:rPr>
        <w:t xml:space="preserve">2022. NOVEMBER </w:t>
      </w:r>
      <w:r w:rsidR="00BA12B4">
        <w:rPr>
          <w:szCs w:val="28"/>
        </w:rPr>
        <w:t>24-</w:t>
      </w:r>
      <w:r w:rsidRPr="00845D1A">
        <w:rPr>
          <w:szCs w:val="28"/>
        </w:rPr>
        <w:t>EI NYILVÁNOS ÜLÉSÉRE</w:t>
      </w:r>
    </w:p>
    <w:p w:rsidR="00FB6FB7" w:rsidRPr="00845D1A" w:rsidRDefault="00FB6FB7" w:rsidP="00FB6FB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B6FB7" w:rsidRPr="00845D1A" w:rsidRDefault="00FB6FB7" w:rsidP="00FB6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5D1A">
        <w:rPr>
          <w:rFonts w:ascii="Times New Roman" w:hAnsi="Times New Roman"/>
          <w:b/>
          <w:sz w:val="28"/>
          <w:szCs w:val="28"/>
        </w:rPr>
        <w:t>TÁRGY:</w:t>
      </w:r>
    </w:p>
    <w:p w:rsidR="00FB6FB7" w:rsidRPr="00845D1A" w:rsidRDefault="00FB6FB7" w:rsidP="00FB6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6FB7" w:rsidRPr="00845D1A" w:rsidRDefault="00FB6FB7" w:rsidP="00FB6FB7">
      <w:pPr>
        <w:spacing w:after="0" w:line="240" w:lineRule="auto"/>
        <w:jc w:val="center"/>
        <w:rPr>
          <w:rFonts w:ascii="Times New Roman" w:hAnsi="Times New Roman"/>
          <w:b/>
        </w:rPr>
      </w:pPr>
      <w:r w:rsidRPr="00845D1A">
        <w:rPr>
          <w:rFonts w:ascii="Times New Roman" w:hAnsi="Times New Roman"/>
          <w:b/>
        </w:rPr>
        <w:t xml:space="preserve">HELYI ESÉLYEGYENLŐSÉGI PROGRAM </w:t>
      </w:r>
    </w:p>
    <w:p w:rsidR="00FB6FB7" w:rsidRPr="00845D1A" w:rsidRDefault="00FB6FB7" w:rsidP="00FB6FB7">
      <w:pPr>
        <w:spacing w:after="0" w:line="240" w:lineRule="auto"/>
        <w:jc w:val="center"/>
        <w:rPr>
          <w:rFonts w:ascii="Times New Roman" w:hAnsi="Times New Roman"/>
          <w:b/>
        </w:rPr>
      </w:pPr>
      <w:r w:rsidRPr="00845D1A">
        <w:rPr>
          <w:rFonts w:ascii="Times New Roman" w:hAnsi="Times New Roman"/>
          <w:b/>
        </w:rPr>
        <w:t>MÁSODIK KÉTÉVES</w:t>
      </w:r>
    </w:p>
    <w:p w:rsidR="00FB6FB7" w:rsidRPr="00845D1A" w:rsidRDefault="00FB6FB7" w:rsidP="00FB6FB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45D1A">
        <w:rPr>
          <w:rFonts w:ascii="Times New Roman" w:hAnsi="Times New Roman"/>
          <w:b/>
        </w:rPr>
        <w:t>FELÜLVIZSGÁLATA</w:t>
      </w:r>
    </w:p>
    <w:p w:rsidR="00FB6FB7" w:rsidRPr="00845D1A" w:rsidRDefault="00FB6FB7" w:rsidP="00FB6FB7">
      <w:pPr>
        <w:jc w:val="center"/>
        <w:rPr>
          <w:rFonts w:ascii="Times New Roman" w:hAnsi="Times New Roman"/>
          <w:b/>
          <w:caps/>
        </w:rPr>
      </w:pPr>
    </w:p>
    <w:p w:rsidR="00FB6FB7" w:rsidRPr="00845D1A" w:rsidRDefault="00FB6FB7" w:rsidP="00FB6FB7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B6FB7" w:rsidRPr="00845D1A" w:rsidRDefault="00FB6FB7" w:rsidP="00FB6FB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845D1A">
        <w:rPr>
          <w:rFonts w:ascii="Times New Roman" w:hAnsi="Times New Roman"/>
          <w:b/>
          <w:caps/>
          <w:sz w:val="28"/>
          <w:szCs w:val="28"/>
        </w:rPr>
        <w:t>ELŐADÓ:</w:t>
      </w:r>
    </w:p>
    <w:p w:rsidR="00FB6FB7" w:rsidRPr="00845D1A" w:rsidRDefault="005430FC" w:rsidP="00FB6FB7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druskO</w:t>
      </w:r>
      <w:r w:rsidR="00FB6FB7">
        <w:rPr>
          <w:rFonts w:ascii="Times New Roman" w:hAnsi="Times New Roman"/>
          <w:b/>
          <w:caps/>
        </w:rPr>
        <w:t>czi tünde</w:t>
      </w:r>
    </w:p>
    <w:p w:rsidR="00FB6FB7" w:rsidRPr="00845D1A" w:rsidRDefault="00FB6FB7" w:rsidP="00FB6FB7">
      <w:pPr>
        <w:spacing w:after="0" w:line="240" w:lineRule="auto"/>
        <w:jc w:val="center"/>
        <w:rPr>
          <w:rFonts w:ascii="Times New Roman" w:hAnsi="Times New Roman"/>
          <w:b/>
          <w:caps/>
        </w:rPr>
      </w:pPr>
      <w:r w:rsidRPr="00845D1A">
        <w:rPr>
          <w:rFonts w:ascii="Times New Roman" w:hAnsi="Times New Roman"/>
          <w:b/>
          <w:caps/>
        </w:rPr>
        <w:t>POLGÁRMESTER</w:t>
      </w:r>
    </w:p>
    <w:p w:rsidR="00FB6FB7" w:rsidRDefault="00FB6FB7" w:rsidP="00FB6FB7">
      <w:pPr>
        <w:jc w:val="center"/>
        <w:rPr>
          <w:b/>
          <w:caps/>
          <w:sz w:val="28"/>
          <w:szCs w:val="28"/>
        </w:rPr>
      </w:pPr>
    </w:p>
    <w:p w:rsidR="00FB6FB7" w:rsidRDefault="00FB6FB7" w:rsidP="00FB6FB7">
      <w:pPr>
        <w:jc w:val="center"/>
        <w:rPr>
          <w:b/>
          <w:caps/>
          <w:sz w:val="28"/>
          <w:szCs w:val="28"/>
        </w:rPr>
      </w:pPr>
    </w:p>
    <w:p w:rsidR="00FB6FB7" w:rsidRPr="004B1B91" w:rsidRDefault="00FB6FB7" w:rsidP="00FB6FB7">
      <w:pPr>
        <w:jc w:val="center"/>
        <w:rPr>
          <w:rFonts w:ascii="Times New Roman" w:hAnsi="Times New Roman"/>
          <w:b/>
          <w:sz w:val="28"/>
          <w:szCs w:val="28"/>
        </w:rPr>
      </w:pPr>
      <w:r w:rsidRPr="004B1B91">
        <w:rPr>
          <w:rFonts w:ascii="Times New Roman" w:hAnsi="Times New Roman"/>
          <w:b/>
          <w:sz w:val="28"/>
          <w:szCs w:val="28"/>
        </w:rPr>
        <w:lastRenderedPageBreak/>
        <w:t>Előterjesztés</w:t>
      </w:r>
    </w:p>
    <w:p w:rsidR="00FB6FB7" w:rsidRPr="00FA6AA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  <w:r w:rsidRPr="00FA6AA7">
        <w:rPr>
          <w:rFonts w:ascii="Times New Roman" w:hAnsi="Times New Roman"/>
          <w:b/>
        </w:rPr>
        <w:t>Készült:</w:t>
      </w:r>
      <w:r w:rsidRPr="00FA6A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Balatonberény </w:t>
      </w:r>
      <w:r w:rsidRPr="00FA6AA7">
        <w:rPr>
          <w:rFonts w:ascii="Times New Roman" w:hAnsi="Times New Roman"/>
        </w:rPr>
        <w:t xml:space="preserve">Község Önkormányzat Képviselő-testületének </w:t>
      </w:r>
      <w:r>
        <w:rPr>
          <w:rFonts w:ascii="Times New Roman" w:hAnsi="Times New Roman"/>
        </w:rPr>
        <w:t xml:space="preserve">2022. november </w:t>
      </w:r>
      <w:r w:rsidR="00010CE1">
        <w:rPr>
          <w:rFonts w:ascii="Times New Roman" w:hAnsi="Times New Roman"/>
        </w:rPr>
        <w:t>24</w:t>
      </w:r>
      <w:r>
        <w:rPr>
          <w:rFonts w:ascii="Times New Roman" w:hAnsi="Times New Roman"/>
        </w:rPr>
        <w:t>-ei nyilvános testületi ülésére</w:t>
      </w:r>
    </w:p>
    <w:p w:rsidR="00FB6FB7" w:rsidRDefault="00FB6FB7" w:rsidP="00FB6FB7">
      <w:pPr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FB6FB7" w:rsidRPr="00FA6AA7" w:rsidRDefault="00FB6FB7" w:rsidP="00FB6FB7">
      <w:pPr>
        <w:spacing w:after="0" w:line="240" w:lineRule="auto"/>
        <w:jc w:val="both"/>
        <w:outlineLvl w:val="0"/>
        <w:rPr>
          <w:rFonts w:ascii="Times New Roman" w:hAnsi="Times New Roman"/>
        </w:rPr>
      </w:pPr>
      <w:r w:rsidRPr="00FA6AA7">
        <w:rPr>
          <w:rFonts w:ascii="Times New Roman" w:hAnsi="Times New Roman"/>
          <w:b/>
        </w:rPr>
        <w:t>Tárgy:</w:t>
      </w:r>
      <w:r w:rsidRPr="00FA6AA7">
        <w:rPr>
          <w:rFonts w:ascii="Times New Roman" w:hAnsi="Times New Roman"/>
        </w:rPr>
        <w:t xml:space="preserve"> Helyi Esélyegyenlőségi Program </w:t>
      </w:r>
      <w:r>
        <w:rPr>
          <w:rFonts w:ascii="Times New Roman" w:hAnsi="Times New Roman"/>
        </w:rPr>
        <w:t xml:space="preserve">második kétéves </w:t>
      </w:r>
      <w:r w:rsidRPr="00FA6AA7">
        <w:rPr>
          <w:rFonts w:ascii="Times New Roman" w:hAnsi="Times New Roman"/>
        </w:rPr>
        <w:t>felülvizsgálata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B6FB7" w:rsidRPr="00FA6AA7" w:rsidRDefault="00FB6FB7" w:rsidP="00FB6FB7">
      <w:pPr>
        <w:spacing w:after="0" w:line="240" w:lineRule="auto"/>
        <w:jc w:val="both"/>
        <w:rPr>
          <w:rFonts w:ascii="Times New Roman" w:hAnsi="Times New Roman"/>
          <w:b/>
        </w:rPr>
      </w:pPr>
      <w:r w:rsidRPr="00FA6AA7">
        <w:rPr>
          <w:rFonts w:ascii="Times New Roman" w:hAnsi="Times New Roman"/>
          <w:b/>
        </w:rPr>
        <w:t>Tisztelt Képviselő-testület!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  <w:r w:rsidRPr="000C19DA">
        <w:rPr>
          <w:rFonts w:ascii="Times New Roman" w:hAnsi="Times New Roman"/>
          <w:i/>
        </w:rPr>
        <w:t>Az egyenlő bánásmódról és az esélyegyenlőség előmozdításáról szóló 2003. évi CXXV. törvény</w:t>
      </w:r>
      <w:r w:rsidRPr="00BA72B8">
        <w:rPr>
          <w:rFonts w:ascii="Times New Roman" w:hAnsi="Times New Roman"/>
        </w:rPr>
        <w:t xml:space="preserve"> (a továbbiakban: Ebktv.) 31. § (1) bekezdése értelmében a települési önkormányzat ötévente </w:t>
      </w:r>
      <w:r w:rsidRPr="00444FE0">
        <w:rPr>
          <w:rFonts w:ascii="Times New Roman" w:hAnsi="Times New Roman"/>
          <w:b/>
        </w:rPr>
        <w:t>öt évre szóló</w:t>
      </w:r>
      <w:r w:rsidRPr="00BA72B8">
        <w:rPr>
          <w:rFonts w:ascii="Times New Roman" w:hAnsi="Times New Roman"/>
        </w:rPr>
        <w:t xml:space="preserve"> helyi esélyegyenlőségi programot </w:t>
      </w:r>
      <w:r>
        <w:rPr>
          <w:rFonts w:ascii="Times New Roman" w:hAnsi="Times New Roman"/>
        </w:rPr>
        <w:t xml:space="preserve">(a továbbiakban: HEP) </w:t>
      </w:r>
      <w:r w:rsidRPr="00BA72B8">
        <w:rPr>
          <w:rFonts w:ascii="Times New Roman" w:hAnsi="Times New Roman"/>
        </w:rPr>
        <w:t>fogad el.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Pr="00153F75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  <w:r w:rsidRPr="00153F75">
        <w:rPr>
          <w:rFonts w:ascii="Times New Roman" w:hAnsi="Times New Roman"/>
        </w:rPr>
        <w:t xml:space="preserve">Az Ebktv. 31. § (4) bekezdése szerint a helyi esélyegyenlőségi program időarányos megvalósulását, illetve a (2) bekezdésben meghatározott helyzet esetleges megváltozását </w:t>
      </w:r>
      <w:r w:rsidRPr="00444FE0">
        <w:rPr>
          <w:rFonts w:ascii="Times New Roman" w:hAnsi="Times New Roman"/>
          <w:b/>
        </w:rPr>
        <w:t xml:space="preserve">kétévente </w:t>
      </w:r>
      <w:r w:rsidRPr="00444FE0">
        <w:rPr>
          <w:rFonts w:ascii="Times New Roman" w:hAnsi="Times New Roman"/>
        </w:rPr>
        <w:t>át kell tekinteni,</w:t>
      </w:r>
      <w:r w:rsidRPr="00153F75">
        <w:rPr>
          <w:rFonts w:ascii="Times New Roman" w:hAnsi="Times New Roman"/>
        </w:rPr>
        <w:t xml:space="preserve"> az áttekintés alapján, szükség esetén a helyi esélyegyenlőségi programot </w:t>
      </w:r>
      <w:r w:rsidRPr="00444FE0">
        <w:rPr>
          <w:rFonts w:ascii="Times New Roman" w:hAnsi="Times New Roman"/>
          <w:b/>
        </w:rPr>
        <w:t>felül kell vizsgálni</w:t>
      </w:r>
      <w:r w:rsidRPr="00153F75">
        <w:rPr>
          <w:rFonts w:ascii="Times New Roman" w:hAnsi="Times New Roman"/>
        </w:rPr>
        <w:t xml:space="preserve">, illetve a helyzetelemzést és az intézkedési tervet </w:t>
      </w:r>
      <w:r>
        <w:rPr>
          <w:rFonts w:ascii="Times New Roman" w:hAnsi="Times New Roman"/>
        </w:rPr>
        <w:t xml:space="preserve">(a továbbiakban: HEP IT) </w:t>
      </w:r>
      <w:r w:rsidRPr="00153F75">
        <w:rPr>
          <w:rFonts w:ascii="Times New Roman" w:hAnsi="Times New Roman"/>
        </w:rPr>
        <w:t>az új helyzetnek megfelelően kell módosítani.</w:t>
      </w:r>
    </w:p>
    <w:p w:rsidR="00FB6FB7" w:rsidRPr="00153F75" w:rsidRDefault="00FB6FB7" w:rsidP="00FB6FB7">
      <w:pPr>
        <w:pStyle w:val="Nincstrkz"/>
        <w:jc w:val="both"/>
        <w:rPr>
          <w:rFonts w:ascii="Times New Roman" w:hAnsi="Times New Roman"/>
        </w:rPr>
      </w:pPr>
    </w:p>
    <w:p w:rsidR="00FB6FB7" w:rsidRPr="00BA72B8" w:rsidRDefault="00FB6FB7" w:rsidP="00FB6FB7">
      <w:pPr>
        <w:pStyle w:val="Nincstrkz"/>
        <w:jc w:val="both"/>
        <w:rPr>
          <w:rFonts w:ascii="Times New Roman" w:hAnsi="Times New Roman"/>
        </w:rPr>
      </w:pPr>
      <w:r w:rsidRPr="000C19DA">
        <w:rPr>
          <w:rFonts w:ascii="Times New Roman" w:hAnsi="Times New Roman"/>
          <w:i/>
        </w:rPr>
        <w:t>A helyi esélyegyenlőségi programok elkészítésének szabályairól és az esélyegyenlőségi mentorokról szóló 321/2011.(XII.27.) Korm.rendelet</w:t>
      </w:r>
      <w:r w:rsidRPr="00BA72B8">
        <w:rPr>
          <w:rFonts w:ascii="Times New Roman" w:hAnsi="Times New Roman"/>
        </w:rPr>
        <w:t xml:space="preserve"> 6. §-a értelmében a felülvizsgálatnak a következőkre kell kiterjednie:</w:t>
      </w:r>
    </w:p>
    <w:p w:rsidR="00FB6FB7" w:rsidRPr="00BA72B8" w:rsidRDefault="00FB6FB7" w:rsidP="00FB6FB7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a helyzetelemzés helytállóságára;</w:t>
      </w:r>
    </w:p>
    <w:p w:rsidR="00FB6FB7" w:rsidRPr="00BA72B8" w:rsidRDefault="00FB6FB7" w:rsidP="00FB6FB7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a lejárt határidejű intézkedések teljesülésére és eredményeinek felmérésére</w:t>
      </w:r>
      <w:r>
        <w:rPr>
          <w:rFonts w:ascii="Times New Roman" w:hAnsi="Times New Roman" w:cs="Times New Roman"/>
        </w:rPr>
        <w:t>.</w:t>
      </w:r>
    </w:p>
    <w:p w:rsidR="00FB6FB7" w:rsidRDefault="00FB6FB7" w:rsidP="00FB6FB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:rsidR="00FB6FB7" w:rsidRPr="00BA72B8" w:rsidRDefault="00FB6FB7" w:rsidP="00FB6FB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BA72B8">
        <w:rPr>
          <w:rFonts w:ascii="Times New Roman" w:hAnsi="Times New Roman"/>
        </w:rPr>
        <w:t>Ha a felülvizsgálat alapján szükséges, a települési önkormányzat</w:t>
      </w:r>
    </w:p>
    <w:p w:rsidR="00FB6FB7" w:rsidRPr="00BA72B8" w:rsidRDefault="00FB6FB7" w:rsidP="00FB6FB7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módosítja a helyi esélyegyenlőségi programot, vagy</w:t>
      </w:r>
    </w:p>
    <w:p w:rsidR="00FB6FB7" w:rsidRPr="00BA72B8" w:rsidRDefault="00FB6FB7" w:rsidP="00FB6FB7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A72B8">
        <w:rPr>
          <w:rFonts w:ascii="Times New Roman" w:hAnsi="Times New Roman" w:cs="Times New Roman"/>
        </w:rPr>
        <w:t>új helyi esélyegyenlőségi programot fogad el.</w:t>
      </w:r>
    </w:p>
    <w:p w:rsidR="00FB6FB7" w:rsidRDefault="00FB6FB7" w:rsidP="00FB6FB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:rsidR="00FB6FB7" w:rsidRPr="00BA72B8" w:rsidRDefault="00FB6FB7" w:rsidP="00FB6FB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BA72B8">
        <w:rPr>
          <w:rFonts w:ascii="Times New Roman" w:hAnsi="Times New Roman"/>
        </w:rPr>
        <w:t>A felülvizsgálatot a Társadalmi Esélyteremtési Főigazgatóság (a továbbiakban: TEF) által működtetett esélyegyenlőségi mentorhálózat munka</w:t>
      </w:r>
      <w:r>
        <w:rPr>
          <w:rFonts w:ascii="Times New Roman" w:hAnsi="Times New Roman"/>
        </w:rPr>
        <w:t>társai segítik. A TEF mentorhálózat munkatársával a kapcsolatfelvétel és az egyeztetés megtörtént.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Default="00FB6FB7" w:rsidP="00FB6FB7">
      <w:pPr>
        <w:pStyle w:val="Alaprtelmezett"/>
        <w:spacing w:after="0" w:line="240" w:lineRule="auto"/>
        <w:jc w:val="both"/>
        <w:rPr>
          <w:sz w:val="22"/>
          <w:szCs w:val="22"/>
        </w:rPr>
      </w:pPr>
      <w:r w:rsidRPr="00FB6FB7">
        <w:rPr>
          <w:sz w:val="22"/>
          <w:szCs w:val="22"/>
          <w:shd w:val="clear" w:color="auto" w:fill="FFFFFF" w:themeFill="background1"/>
        </w:rPr>
        <w:t>Balatonberény Község Önkormányzat Képviselő-testülete a 94/2018.(XI.29.) számú képviselő-</w:t>
      </w:r>
      <w:r w:rsidRPr="00FB6FB7">
        <w:rPr>
          <w:sz w:val="22"/>
          <w:szCs w:val="22"/>
        </w:rPr>
        <w:t>testület</w:t>
      </w:r>
      <w:r w:rsidR="004E4716">
        <w:rPr>
          <w:sz w:val="22"/>
          <w:szCs w:val="22"/>
        </w:rPr>
        <w:t>i</w:t>
      </w:r>
      <w:r w:rsidRPr="00FB6FB7">
        <w:rPr>
          <w:sz w:val="22"/>
          <w:szCs w:val="22"/>
        </w:rPr>
        <w:t xml:space="preserve"> határozatával fogadta el a 2018-2023. évekre vonatkozó Helyi Esélyegyenlőségi Programot</w:t>
      </w:r>
      <w:r w:rsidR="004E4716">
        <w:rPr>
          <w:sz w:val="22"/>
          <w:szCs w:val="22"/>
        </w:rPr>
        <w:t>.</w:t>
      </w:r>
      <w:r w:rsidRPr="00FB6FB7">
        <w:rPr>
          <w:sz w:val="22"/>
          <w:szCs w:val="22"/>
        </w:rPr>
        <w:t xml:space="preserve"> 2020. évben a képviselő-testület az első kétéves felülvizsgálatot elvégezte és a 43/2020.(XI.16.) polgármesteri határozatával módosította a HEP-et.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két felülvizsgálat közötti időszakban, 2021. július 1-től jogszabályváltozás történt, ugyanis </w:t>
      </w:r>
      <w:r w:rsidRPr="004148E3">
        <w:rPr>
          <w:rFonts w:ascii="Times New Roman" w:hAnsi="Times New Roman"/>
          <w:i/>
        </w:rPr>
        <w:t>a helyi esélyegyenlőségi program elkészítésének részletes szabályairól s</w:t>
      </w:r>
      <w:r>
        <w:rPr>
          <w:rFonts w:ascii="Times New Roman" w:hAnsi="Times New Roman"/>
          <w:i/>
        </w:rPr>
        <w:t>z</w:t>
      </w:r>
      <w:r w:rsidRPr="004148E3">
        <w:rPr>
          <w:rFonts w:ascii="Times New Roman" w:hAnsi="Times New Roman"/>
          <w:i/>
        </w:rPr>
        <w:t xml:space="preserve">óló 2/2012.(VI.5.) EMMI rendelet </w:t>
      </w:r>
      <w:r>
        <w:rPr>
          <w:rFonts w:ascii="Times New Roman" w:hAnsi="Times New Roman"/>
        </w:rPr>
        <w:t xml:space="preserve">hatályon kívül helyezésre került, egyúttal a Belügyminisztérium módszertani útmutatót készített </w:t>
      </w:r>
      <w:r w:rsidRPr="004D0A92">
        <w:rPr>
          <w:rFonts w:ascii="Times New Roman" w:hAnsi="Times New Roman"/>
          <w:i/>
        </w:rPr>
        <w:t>„a helyi esélyegyenlőségi programok elkészítésének szempontjaihoz és a program felülvizsgálatához”</w:t>
      </w:r>
      <w:r>
        <w:rPr>
          <w:rFonts w:ascii="Times New Roman" w:hAnsi="Times New Roman"/>
        </w:rPr>
        <w:t xml:space="preserve">. </w:t>
      </w:r>
    </w:p>
    <w:p w:rsidR="00FB6FB7" w:rsidRPr="00956B34" w:rsidRDefault="00FB6FB7" w:rsidP="00FB6FB7">
      <w:pPr>
        <w:spacing w:after="120" w:line="240" w:lineRule="auto"/>
        <w:jc w:val="both"/>
        <w:rPr>
          <w:rFonts w:ascii="Times New Roman" w:hAnsi="Times New Roman"/>
          <w:bCs/>
        </w:rPr>
      </w:pPr>
      <w:r w:rsidRPr="00956B34">
        <w:rPr>
          <w:rFonts w:ascii="Times New Roman" w:hAnsi="Times New Roman"/>
          <w:bCs/>
        </w:rPr>
        <w:t>Mivel a módszertani útmutató alkalmazását előíró jogszabályi rendelkezések 2021. július 1-től hatályosak</w:t>
      </w:r>
      <w:r>
        <w:rPr>
          <w:rFonts w:ascii="Times New Roman" w:hAnsi="Times New Roman"/>
          <w:bCs/>
        </w:rPr>
        <w:t xml:space="preserve"> ezért a</w:t>
      </w:r>
      <w:r w:rsidRPr="00956B34">
        <w:rPr>
          <w:rFonts w:ascii="Times New Roman" w:hAnsi="Times New Roman"/>
          <w:bCs/>
        </w:rPr>
        <w:t>lkalmazni az ezen időponttól esedékes HEP áttekintés és felülvizsgálat, illetve új HEP elkészítésekor szükséges.</w:t>
      </w:r>
    </w:p>
    <w:p w:rsidR="00FB6FB7" w:rsidRDefault="00FB6FB7" w:rsidP="00FB6F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027006">
        <w:rPr>
          <w:rFonts w:ascii="Times New Roman" w:hAnsi="Times New Roman"/>
        </w:rPr>
        <w:t xml:space="preserve">A HEP-ben foglaltak végrehajtásának ellenőrzése, továbbá a felülvizsgálata céljából a helyi esélyegyenlőségi fórumot </w:t>
      </w:r>
      <w:r>
        <w:rPr>
          <w:rFonts w:ascii="Times New Roman" w:eastAsia="Times New Roman" w:hAnsi="Times New Roman"/>
          <w:lang w:eastAsia="hu-HU"/>
        </w:rPr>
        <w:t xml:space="preserve">2022. október </w:t>
      </w:r>
      <w:r w:rsidR="00CD4403">
        <w:rPr>
          <w:rFonts w:ascii="Times New Roman" w:eastAsia="Times New Roman" w:hAnsi="Times New Roman"/>
          <w:lang w:eastAsia="hu-HU"/>
        </w:rPr>
        <w:t>19-én</w:t>
      </w:r>
      <w:r>
        <w:rPr>
          <w:rFonts w:ascii="Times New Roman" w:eastAsia="Times New Roman" w:hAnsi="Times New Roman"/>
          <w:lang w:eastAsia="hu-HU"/>
        </w:rPr>
        <w:t xml:space="preserve"> összehívtuk.</w:t>
      </w:r>
    </w:p>
    <w:p w:rsidR="00FB6FB7" w:rsidRDefault="00FB6FB7" w:rsidP="00FB6FB7">
      <w:pPr>
        <w:pStyle w:val="Nincstrkz"/>
        <w:rPr>
          <w:rFonts w:ascii="Times New Roman" w:hAnsi="Times New Roman"/>
          <w:color w:val="000000"/>
        </w:rPr>
      </w:pPr>
    </w:p>
    <w:p w:rsidR="00FB6FB7" w:rsidRDefault="00FB6FB7" w:rsidP="00FB6FB7">
      <w:pPr>
        <w:pStyle w:val="Nincstrkz"/>
        <w:rPr>
          <w:rFonts w:ascii="Times New Roman" w:hAnsi="Times New Roman"/>
          <w:color w:val="000000"/>
        </w:rPr>
      </w:pPr>
    </w:p>
    <w:p w:rsidR="00FB6FB7" w:rsidRDefault="00FB6FB7" w:rsidP="00FB6FB7">
      <w:pPr>
        <w:pStyle w:val="Nincstrkz"/>
        <w:rPr>
          <w:rFonts w:ascii="Times New Roman" w:hAnsi="Times New Roman"/>
          <w:color w:val="000000"/>
        </w:rPr>
      </w:pPr>
    </w:p>
    <w:p w:rsidR="00FB6FB7" w:rsidRDefault="00FB6FB7" w:rsidP="00FB6FB7">
      <w:pPr>
        <w:pStyle w:val="Nincstrkz"/>
        <w:rPr>
          <w:rFonts w:ascii="Times New Roman" w:hAnsi="Times New Roman"/>
          <w:color w:val="000000"/>
        </w:rPr>
      </w:pPr>
    </w:p>
    <w:p w:rsidR="00FB6FB7" w:rsidRPr="00C967E8" w:rsidRDefault="00FB6FB7" w:rsidP="00FB6FB7">
      <w:pPr>
        <w:pStyle w:val="Nincstrkz"/>
        <w:rPr>
          <w:rFonts w:ascii="Times New Roman" w:hAnsi="Times New Roman"/>
        </w:rPr>
      </w:pPr>
      <w:r w:rsidRPr="00C967E8">
        <w:rPr>
          <w:rFonts w:ascii="Times New Roman" w:hAnsi="Times New Roman"/>
          <w:color w:val="000000"/>
        </w:rPr>
        <w:lastRenderedPageBreak/>
        <w:t>A HEP fórum feladatai</w:t>
      </w:r>
      <w:r>
        <w:rPr>
          <w:rFonts w:ascii="Times New Roman" w:hAnsi="Times New Roman"/>
          <w:color w:val="000000"/>
        </w:rPr>
        <w:t xml:space="preserve"> az alábbiak:</w:t>
      </w:r>
    </w:p>
    <w:p w:rsidR="00FB6FB7" w:rsidRPr="009332DE" w:rsidRDefault="00FB6FB7" w:rsidP="00FB6FB7">
      <w:pPr>
        <w:pStyle w:val="Nincstrkz"/>
        <w:jc w:val="both"/>
        <w:rPr>
          <w:rFonts w:ascii="Times New Roman" w:hAnsi="Times New Roman"/>
          <w:color w:val="000000"/>
        </w:rPr>
      </w:pPr>
      <w:r w:rsidRPr="009332DE">
        <w:rPr>
          <w:rFonts w:ascii="Times New Roman" w:hAnsi="Times New Roman"/>
          <w:color w:val="000000"/>
        </w:rPr>
        <w:t xml:space="preserve">- a helyi esélyegyenlőségi program intézkedési terve (HEP IT) megvalósulásának figyelemmel kísérése, a kötelezettségek teljesítésének nyomon követése, dokumentálása, </w:t>
      </w:r>
    </w:p>
    <w:p w:rsidR="00FB6FB7" w:rsidRPr="009332DE" w:rsidRDefault="00FB6FB7" w:rsidP="00FB6FB7">
      <w:pPr>
        <w:pStyle w:val="Nincstrkz"/>
        <w:jc w:val="both"/>
        <w:rPr>
          <w:rFonts w:ascii="Times New Roman" w:hAnsi="Times New Roman"/>
          <w:color w:val="000000"/>
        </w:rPr>
      </w:pPr>
      <w:r w:rsidRPr="009332DE">
        <w:rPr>
          <w:rFonts w:ascii="Times New Roman" w:hAnsi="Times New Roman"/>
          <w:color w:val="000000"/>
        </w:rPr>
        <w:t>- annak megvitatása, hogy a megelőző időszakban végrehajtott intézkedések elősegítették-e a kitűzött célok megvalósulását, és e tapasztalatok alapján szükséges-e új beavatkozások meghatározása,</w:t>
      </w:r>
    </w:p>
    <w:p w:rsidR="00FB6FB7" w:rsidRDefault="00FB6FB7" w:rsidP="00FB6FB7">
      <w:pPr>
        <w:pStyle w:val="Nincstrkz"/>
        <w:jc w:val="both"/>
        <w:rPr>
          <w:rFonts w:ascii="Times New Roman" w:hAnsi="Times New Roman"/>
          <w:color w:val="000000"/>
        </w:rPr>
      </w:pPr>
      <w:r w:rsidRPr="009332DE">
        <w:rPr>
          <w:rFonts w:ascii="Times New Roman" w:hAnsi="Times New Roman"/>
          <w:color w:val="000000"/>
        </w:rPr>
        <w:t>- az esélyegyenlőséggel ös</w:t>
      </w:r>
      <w:r>
        <w:rPr>
          <w:rFonts w:ascii="Times New Roman" w:hAnsi="Times New Roman"/>
          <w:color w:val="000000"/>
        </w:rPr>
        <w:t>szefüggő problémák megbeszélése.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9226FA" w:rsidRDefault="009226FA" w:rsidP="00922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Mivel a 2018-2023. évekre elkészített HEP második kétéves időszaki felülvizsgálata 2022. év novemberében esedékes, az új ötéves időtartamra szóló HEP elkészítése pedig 2023. évben lenne aktuális, ezért a HEP fórum tagjainak egyöntetű döntése alapján és a TEF mentor javaslatát figyelembe véve, a felülvizsgálat helyett - a Belügyminisztérium módszertani útmutatója alapján - új HEP készült a 2023-2027. évekre vonatkozóan, a korábbi 2018-2023. évek közötti időszakra készített HEP pedig hatályát veszti. 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Pr="000C19DA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  <w:r w:rsidRPr="000C19DA">
        <w:rPr>
          <w:rFonts w:ascii="Times New Roman" w:hAnsi="Times New Roman"/>
        </w:rPr>
        <w:t>Az Ebktv. 31 § (6) bekezdése értelmében a települési önkormányzat az államháztartás alrendszereiből, az európai uniós forrásokból, illetve a ne</w:t>
      </w:r>
      <w:r w:rsidR="005430FC">
        <w:rPr>
          <w:rFonts w:ascii="Times New Roman" w:hAnsi="Times New Roman"/>
        </w:rPr>
        <w:t>mzetközi megállapodás alapján fi</w:t>
      </w:r>
      <w:r w:rsidRPr="000C19DA">
        <w:rPr>
          <w:rFonts w:ascii="Times New Roman" w:hAnsi="Times New Roman"/>
        </w:rPr>
        <w:t>nanszírozott egyéb programokból származó, egyedi döntés alapján nyújtott, pályázati úton odaítélt támogatásban csak akkor részesülhet, ha az e törvény rendelkezéseinek megfelelő, hatályos helyi esélyegyenlőségi programmal rendelkezik.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Kérem a Tisztelt Képviselő-testületet, hogy az előterjesztést megtárgyalni és a határozati javaslatot elfogadni szíveskedjen.</w:t>
      </w: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</w:p>
    <w:p w:rsidR="00FB6FB7" w:rsidRPr="00E12C55" w:rsidRDefault="00FB6FB7" w:rsidP="00FB6FB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Balatonberény, 2022. november </w:t>
      </w:r>
      <w:r w:rsidR="007946E8">
        <w:rPr>
          <w:rFonts w:ascii="Times New Roman" w:hAnsi="Times New Roman"/>
        </w:rPr>
        <w:t>17.</w:t>
      </w:r>
    </w:p>
    <w:p w:rsidR="00FB6FB7" w:rsidRPr="00E12C55" w:rsidRDefault="00FB6FB7" w:rsidP="00FB6FB7">
      <w:pPr>
        <w:jc w:val="both"/>
        <w:rPr>
          <w:rFonts w:ascii="Times New Roman" w:hAnsi="Times New Roman"/>
        </w:rPr>
      </w:pPr>
    </w:p>
    <w:p w:rsidR="00FB6FB7" w:rsidRDefault="005430FC" w:rsidP="00FB6FB7">
      <w:pPr>
        <w:spacing w:after="0" w:line="240" w:lineRule="auto"/>
        <w:ind w:firstLine="680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Drusko</w:t>
      </w:r>
      <w:bookmarkStart w:id="0" w:name="_GoBack"/>
      <w:bookmarkEnd w:id="0"/>
      <w:r w:rsidR="00FB6FB7">
        <w:rPr>
          <w:rFonts w:ascii="Times New Roman" w:hAnsi="Times New Roman"/>
        </w:rPr>
        <w:t>czi Tünde</w:t>
      </w:r>
      <w:r w:rsidR="008F5F79">
        <w:rPr>
          <w:rFonts w:ascii="Times New Roman" w:hAnsi="Times New Roman"/>
        </w:rPr>
        <w:t xml:space="preserve"> sk.</w:t>
      </w:r>
    </w:p>
    <w:p w:rsidR="00FB6FB7" w:rsidRPr="00E12C55" w:rsidRDefault="00FB6FB7" w:rsidP="00FB6FB7">
      <w:pPr>
        <w:spacing w:after="0" w:line="240" w:lineRule="auto"/>
        <w:ind w:firstLine="680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polgármester</w:t>
      </w:r>
    </w:p>
    <w:p w:rsidR="00FB6FB7" w:rsidRDefault="00FB6FB7" w:rsidP="00FB6FB7"/>
    <w:p w:rsidR="00FB6FB7" w:rsidRDefault="00FB6FB7" w:rsidP="00FB6FB7">
      <w:pPr>
        <w:pStyle w:val="Alaprtelmezett"/>
        <w:spacing w:after="0" w:line="240" w:lineRule="auto"/>
        <w:jc w:val="both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Határozati javaslat:</w:t>
      </w:r>
    </w:p>
    <w:p w:rsidR="00FB6FB7" w:rsidRPr="00E41C5D" w:rsidRDefault="00FB6FB7" w:rsidP="00FB6FB7">
      <w:pPr>
        <w:pStyle w:val="Alaprtelmezett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FB6FB7" w:rsidRPr="00E41C5D" w:rsidRDefault="00FB6FB7" w:rsidP="000F6EE7">
      <w:pPr>
        <w:pStyle w:val="Alaprtelmezett"/>
        <w:numPr>
          <w:ilvl w:val="0"/>
          <w:numId w:val="2"/>
        </w:numPr>
        <w:spacing w:after="0" w:line="240" w:lineRule="auto"/>
        <w:ind w:left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Balatonberény Község Önkormányzat</w:t>
      </w:r>
      <w:r w:rsidRPr="00E41C5D">
        <w:rPr>
          <w:rFonts w:cs="Times New Roman"/>
          <w:sz w:val="22"/>
          <w:szCs w:val="22"/>
        </w:rPr>
        <w:t xml:space="preserve"> Képviselő-testülete az egyenlő bánásmódról és az esélyegyenlőség előmozdításáról szóló 2003. évi CXXV. törvény 31. § (4) bekezdésében foglaltak szerint </w:t>
      </w:r>
      <w:r w:rsidR="00216C53">
        <w:rPr>
          <w:rFonts w:cs="Times New Roman"/>
          <w:sz w:val="22"/>
          <w:szCs w:val="22"/>
        </w:rPr>
        <w:t>Balatonberény</w:t>
      </w:r>
      <w:r>
        <w:rPr>
          <w:rFonts w:cs="Times New Roman"/>
          <w:sz w:val="22"/>
          <w:szCs w:val="22"/>
        </w:rPr>
        <w:t xml:space="preserve"> község</w:t>
      </w:r>
      <w:r w:rsidRPr="00E41C5D">
        <w:rPr>
          <w:rFonts w:cs="Times New Roman"/>
          <w:sz w:val="22"/>
          <w:szCs w:val="22"/>
        </w:rPr>
        <w:t xml:space="preserve"> 202</w:t>
      </w:r>
      <w:r>
        <w:rPr>
          <w:rFonts w:cs="Times New Roman"/>
          <w:sz w:val="22"/>
          <w:szCs w:val="22"/>
        </w:rPr>
        <w:t>3</w:t>
      </w:r>
      <w:r w:rsidRPr="00E41C5D">
        <w:rPr>
          <w:rFonts w:cs="Times New Roman"/>
          <w:sz w:val="22"/>
          <w:szCs w:val="22"/>
        </w:rPr>
        <w:t xml:space="preserve">-2027. évekre vonatkozó Helyi Esélyegyenlőségi Programját elfogadja, ezzel egyidejűleg a </w:t>
      </w:r>
      <w:r w:rsidRPr="00FB6FB7">
        <w:rPr>
          <w:sz w:val="22"/>
          <w:szCs w:val="22"/>
          <w:shd w:val="clear" w:color="auto" w:fill="FFFFFF" w:themeFill="background1"/>
        </w:rPr>
        <w:t xml:space="preserve">94/2018.(XI.29.) </w:t>
      </w:r>
      <w:r w:rsidRPr="00E41C5D">
        <w:rPr>
          <w:rFonts w:cs="Times New Roman"/>
          <w:sz w:val="22"/>
          <w:szCs w:val="22"/>
        </w:rPr>
        <w:t>sz</w:t>
      </w:r>
      <w:r w:rsidR="007946E8">
        <w:rPr>
          <w:rFonts w:cs="Times New Roman"/>
          <w:sz w:val="22"/>
          <w:szCs w:val="22"/>
        </w:rPr>
        <w:t>ámú</w:t>
      </w:r>
      <w:r w:rsidRPr="00E41C5D">
        <w:rPr>
          <w:rFonts w:cs="Times New Roman"/>
          <w:sz w:val="22"/>
          <w:szCs w:val="22"/>
        </w:rPr>
        <w:t xml:space="preserve"> határozatával elfogadott, </w:t>
      </w:r>
      <w:r>
        <w:rPr>
          <w:rFonts w:cs="Times New Roman"/>
          <w:sz w:val="22"/>
          <w:szCs w:val="22"/>
        </w:rPr>
        <w:t xml:space="preserve">Balatonberény </w:t>
      </w:r>
      <w:r w:rsidR="004E4716">
        <w:rPr>
          <w:rFonts w:cs="Times New Roman"/>
          <w:sz w:val="22"/>
          <w:szCs w:val="22"/>
        </w:rPr>
        <w:t xml:space="preserve">Község </w:t>
      </w:r>
      <w:r w:rsidR="004E4716" w:rsidRPr="00E41C5D">
        <w:rPr>
          <w:rFonts w:cs="Times New Roman"/>
          <w:sz w:val="22"/>
          <w:szCs w:val="22"/>
        </w:rPr>
        <w:t>Önkormányzata</w:t>
      </w:r>
      <w:r w:rsidRPr="00E41C5D">
        <w:rPr>
          <w:rFonts w:cs="Times New Roman"/>
          <w:sz w:val="22"/>
          <w:szCs w:val="22"/>
        </w:rPr>
        <w:t xml:space="preserve"> 2018-2023</w:t>
      </w:r>
      <w:r>
        <w:rPr>
          <w:rFonts w:cs="Times New Roman"/>
          <w:sz w:val="22"/>
          <w:szCs w:val="22"/>
        </w:rPr>
        <w:t>.</w:t>
      </w:r>
      <w:r w:rsidRPr="00E41C5D">
        <w:rPr>
          <w:rFonts w:cs="Times New Roman"/>
          <w:sz w:val="22"/>
          <w:szCs w:val="22"/>
        </w:rPr>
        <w:t xml:space="preserve"> évekre szóló Helyi Esélyegyenlőségi Programját hatályon kívül helyezi.</w:t>
      </w:r>
    </w:p>
    <w:p w:rsidR="00FB6FB7" w:rsidRPr="00E41C5D" w:rsidRDefault="00FB6FB7" w:rsidP="000F6EE7">
      <w:pPr>
        <w:pStyle w:val="Alaprtelmezett"/>
        <w:spacing w:after="0" w:line="240" w:lineRule="auto"/>
        <w:jc w:val="both"/>
        <w:rPr>
          <w:rFonts w:cs="Times New Roman"/>
          <w:bCs/>
          <w:sz w:val="22"/>
          <w:szCs w:val="22"/>
        </w:rPr>
      </w:pPr>
    </w:p>
    <w:p w:rsidR="00FB6FB7" w:rsidRPr="00AF6C43" w:rsidRDefault="00FB6FB7" w:rsidP="000F6EE7">
      <w:pPr>
        <w:pStyle w:val="Listaszerbekezds"/>
        <w:numPr>
          <w:ilvl w:val="0"/>
          <w:numId w:val="2"/>
        </w:numPr>
        <w:spacing w:after="120" w:line="240" w:lineRule="auto"/>
        <w:ind w:left="360"/>
        <w:jc w:val="both"/>
        <w:rPr>
          <w:rFonts w:ascii="Times New Roman" w:eastAsia="Times New Roman" w:hAnsi="Times New Roman"/>
          <w:lang w:eastAsia="hu-HU"/>
        </w:rPr>
      </w:pPr>
      <w:r w:rsidRPr="00AF6C43">
        <w:rPr>
          <w:rFonts w:ascii="Times New Roman" w:hAnsi="Times New Roman"/>
          <w:bCs/>
        </w:rPr>
        <w:t>Balatonberény Község Önkormányzat Képviselő-testület</w:t>
      </w:r>
      <w:r w:rsidR="004E4716">
        <w:rPr>
          <w:rFonts w:ascii="Times New Roman" w:hAnsi="Times New Roman"/>
          <w:bCs/>
        </w:rPr>
        <w:t>e</w:t>
      </w:r>
      <w:r w:rsidRPr="00AF6C43">
        <w:rPr>
          <w:rFonts w:ascii="Times New Roman" w:hAnsi="Times New Roman"/>
          <w:bCs/>
        </w:rPr>
        <w:t xml:space="preserve"> felkéri a polgármestert, hogy </w:t>
      </w:r>
      <w:r w:rsidRPr="00AF6C43">
        <w:rPr>
          <w:rFonts w:ascii="Times New Roman" w:hAnsi="Times New Roman"/>
        </w:rPr>
        <w:t>az elfogadott HEP dokumentumot, valamint a hiteles határozatot a települési önkormányzat a helyben szokásos módon tegye közzé és küldje meg a TEF részére.</w:t>
      </w:r>
    </w:p>
    <w:p w:rsidR="00FB6FB7" w:rsidRPr="00E12C55" w:rsidRDefault="00FB6FB7" w:rsidP="00FB6FB7">
      <w:pPr>
        <w:pStyle w:val="Alaprtelmezett"/>
        <w:spacing w:after="0" w:line="240" w:lineRule="auto"/>
        <w:jc w:val="both"/>
        <w:rPr>
          <w:rFonts w:cs="Times New Roman"/>
          <w:bCs/>
          <w:sz w:val="22"/>
          <w:szCs w:val="22"/>
        </w:rPr>
      </w:pPr>
      <w:r w:rsidRPr="00956B34">
        <w:rPr>
          <w:rFonts w:cs="Times New Roman"/>
          <w:b/>
          <w:bCs/>
          <w:sz w:val="22"/>
          <w:szCs w:val="22"/>
        </w:rPr>
        <w:t>Határidő:</w:t>
      </w:r>
      <w:r>
        <w:rPr>
          <w:rFonts w:cs="Times New Roman"/>
          <w:bCs/>
          <w:sz w:val="22"/>
          <w:szCs w:val="22"/>
        </w:rPr>
        <w:t xml:space="preserve"> a TEF részére határozati kivonat megküldése: 8 nap</w:t>
      </w:r>
    </w:p>
    <w:p w:rsidR="00FB6FB7" w:rsidRPr="00E12C55" w:rsidRDefault="00FB6FB7" w:rsidP="00FB6FB7">
      <w:pPr>
        <w:rPr>
          <w:rFonts w:ascii="Times New Roman" w:hAnsi="Times New Roman"/>
        </w:rPr>
      </w:pPr>
      <w:r w:rsidRPr="00956B34">
        <w:rPr>
          <w:rFonts w:ascii="Times New Roman" w:hAnsi="Times New Roman"/>
          <w:b/>
        </w:rPr>
        <w:t xml:space="preserve">Felelős: </w:t>
      </w:r>
      <w:r>
        <w:rPr>
          <w:rFonts w:ascii="Times New Roman" w:hAnsi="Times New Roman"/>
        </w:rPr>
        <w:t>polgármester</w:t>
      </w:r>
    </w:p>
    <w:p w:rsidR="00FB6FB7" w:rsidRDefault="00FB6FB7" w:rsidP="00FB6FB7"/>
    <w:p w:rsidR="00BC2C3C" w:rsidRDefault="00BC2C3C"/>
    <w:sectPr w:rsidR="00BC2C3C" w:rsidSect="00BE4F2F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26" w:rsidRDefault="00182B26" w:rsidP="00FB6FB7">
      <w:pPr>
        <w:spacing w:after="0" w:line="240" w:lineRule="auto"/>
      </w:pPr>
      <w:r>
        <w:separator/>
      </w:r>
    </w:p>
  </w:endnote>
  <w:endnote w:type="continuationSeparator" w:id="0">
    <w:p w:rsidR="00182B26" w:rsidRDefault="00182B26" w:rsidP="00FB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050"/>
      <w:docPartObj>
        <w:docPartGallery w:val="Page Numbers (Bottom of Page)"/>
        <w:docPartUnique/>
      </w:docPartObj>
    </w:sdtPr>
    <w:sdtEndPr/>
    <w:sdtContent>
      <w:p w:rsidR="00845D1A" w:rsidRDefault="003E0C06">
        <w:pPr>
          <w:pStyle w:val="llb"/>
          <w:jc w:val="right"/>
        </w:pPr>
        <w:r>
          <w:fldChar w:fldCharType="begin"/>
        </w:r>
        <w:r w:rsidR="00A438F8">
          <w:instrText xml:space="preserve"> PAGE   \* MERGEFORMAT </w:instrText>
        </w:r>
        <w:r>
          <w:fldChar w:fldCharType="separate"/>
        </w:r>
        <w:r w:rsidR="005430FC">
          <w:rPr>
            <w:noProof/>
          </w:rPr>
          <w:t>3</w:t>
        </w:r>
        <w:r>
          <w:fldChar w:fldCharType="end"/>
        </w:r>
      </w:p>
    </w:sdtContent>
  </w:sdt>
  <w:p w:rsidR="003F1CEE" w:rsidRDefault="00182B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051"/>
      <w:docPartObj>
        <w:docPartGallery w:val="Page Numbers (Bottom of Page)"/>
        <w:docPartUnique/>
      </w:docPartObj>
    </w:sdtPr>
    <w:sdtEndPr/>
    <w:sdtContent>
      <w:p w:rsidR="00FB6FB7" w:rsidRDefault="009226FA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0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6FB7" w:rsidRDefault="00FB6F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26" w:rsidRDefault="00182B26" w:rsidP="00FB6FB7">
      <w:pPr>
        <w:spacing w:after="0" w:line="240" w:lineRule="auto"/>
      </w:pPr>
      <w:r>
        <w:separator/>
      </w:r>
    </w:p>
  </w:footnote>
  <w:footnote w:type="continuationSeparator" w:id="0">
    <w:p w:rsidR="00182B26" w:rsidRDefault="00182B26" w:rsidP="00FB6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5317"/>
    <w:multiLevelType w:val="hybridMultilevel"/>
    <w:tmpl w:val="A8EA9A14"/>
    <w:lvl w:ilvl="0" w:tplc="1B2CC004">
      <w:start w:val="5"/>
      <w:numFmt w:val="bullet"/>
      <w:lvlText w:val="-"/>
      <w:lvlJc w:val="left"/>
      <w:pPr>
        <w:ind w:left="960" w:hanging="360"/>
      </w:pPr>
      <w:rPr>
        <w:rFonts w:ascii="Cambria" w:eastAsiaTheme="minorHAnsi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54EA51C9"/>
    <w:multiLevelType w:val="hybridMultilevel"/>
    <w:tmpl w:val="276E15A4"/>
    <w:lvl w:ilvl="0" w:tplc="5D14604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FB7"/>
    <w:rsid w:val="00010CE1"/>
    <w:rsid w:val="000F6EE7"/>
    <w:rsid w:val="00182B26"/>
    <w:rsid w:val="00216C53"/>
    <w:rsid w:val="003E0C06"/>
    <w:rsid w:val="00444FE0"/>
    <w:rsid w:val="004E4716"/>
    <w:rsid w:val="005430FC"/>
    <w:rsid w:val="006940C8"/>
    <w:rsid w:val="007946E8"/>
    <w:rsid w:val="008F5F79"/>
    <w:rsid w:val="009226FA"/>
    <w:rsid w:val="00A438F8"/>
    <w:rsid w:val="00AF6C43"/>
    <w:rsid w:val="00BA12B4"/>
    <w:rsid w:val="00BC2C3C"/>
    <w:rsid w:val="00CD4403"/>
    <w:rsid w:val="00D658EA"/>
    <w:rsid w:val="00E40865"/>
    <w:rsid w:val="00FB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85BE"/>
  <w15:docId w15:val="{D65066F8-979F-4A48-B354-0CDBD76B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6FB7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FB6FB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6F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incstrkz">
    <w:name w:val="No Spacing"/>
    <w:link w:val="NincstrkzChar"/>
    <w:uiPriority w:val="1"/>
    <w:qFormat/>
    <w:rsid w:val="00FB6FB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uiPriority w:val="1"/>
    <w:rsid w:val="00FB6FB7"/>
    <w:rPr>
      <w:rFonts w:ascii="Calibri" w:eastAsia="Times New Roman" w:hAnsi="Calibri" w:cs="Times New Roman"/>
    </w:rPr>
  </w:style>
  <w:style w:type="paragraph" w:customStyle="1" w:styleId="FCm">
    <w:name w:val="FôCím"/>
    <w:basedOn w:val="Norml"/>
    <w:rsid w:val="00FB6FB7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6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6FB7"/>
    <w:rPr>
      <w:rFonts w:ascii="Calibri" w:eastAsia="Calibri" w:hAnsi="Calibri" w:cs="Times New Roman"/>
    </w:rPr>
  </w:style>
  <w:style w:type="paragraph" w:customStyle="1" w:styleId="Alaprtelmezett">
    <w:name w:val="Alapértelmezett"/>
    <w:rsid w:val="00FB6FB7"/>
    <w:pPr>
      <w:widowControl w:val="0"/>
      <w:suppressAutoHyphens/>
      <w:spacing w:after="160" w:line="25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FB6FB7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FB6FB7"/>
    <w:rPr>
      <w:rFonts w:eastAsiaTheme="minorEastAsi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6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6FB7"/>
    <w:rPr>
      <w:rFonts w:ascii="Tahoma" w:eastAsia="Calibr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FB6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B6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680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user</cp:lastModifiedBy>
  <cp:revision>16</cp:revision>
  <cp:lastPrinted>2022-11-16T15:44:00Z</cp:lastPrinted>
  <dcterms:created xsi:type="dcterms:W3CDTF">2022-11-09T19:07:00Z</dcterms:created>
  <dcterms:modified xsi:type="dcterms:W3CDTF">2022-11-17T10:33:00Z</dcterms:modified>
</cp:coreProperties>
</file>