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F3010" w14:textId="77777777" w:rsidR="00514240" w:rsidRPr="0082519C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 xml:space="preserve">ELŐTERJESZTÉS  </w:t>
      </w:r>
    </w:p>
    <w:p w14:paraId="4F4391C1" w14:textId="77777777" w:rsidR="00514240" w:rsidRPr="0082519C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6E3B7EF0" w14:textId="77777777" w:rsidR="00514240" w:rsidRPr="0082519C" w:rsidRDefault="00E36A4A">
      <w:pPr>
        <w:jc w:val="center"/>
        <w:rPr>
          <w:rFonts w:ascii="Century Gothic" w:hAnsi="Century Gothic"/>
          <w:sz w:val="32"/>
          <w:szCs w:val="32"/>
        </w:rPr>
      </w:pPr>
      <w:r w:rsidRPr="0082519C">
        <w:rPr>
          <w:rFonts w:ascii="Century Gothic" w:hAnsi="Century Gothic"/>
          <w:noProof/>
          <w:sz w:val="32"/>
          <w:szCs w:val="32"/>
          <w:lang w:eastAsia="hu-HU"/>
        </w:rPr>
        <w:drawing>
          <wp:inline distT="0" distB="0" distL="19050" distR="9525" wp14:anchorId="2EC5120B" wp14:editId="5951EA24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1B79E" w14:textId="77777777" w:rsidR="00514240" w:rsidRPr="0082519C" w:rsidRDefault="00514240">
      <w:pPr>
        <w:rPr>
          <w:rFonts w:ascii="Century Gothic" w:eastAsia="Arial Unicode MS" w:hAnsi="Century Gothic"/>
          <w:sz w:val="32"/>
          <w:szCs w:val="32"/>
        </w:rPr>
      </w:pPr>
    </w:p>
    <w:p w14:paraId="3A6E211C" w14:textId="77777777" w:rsidR="00514240" w:rsidRPr="0082519C" w:rsidRDefault="00E36A4A">
      <w:pPr>
        <w:jc w:val="center"/>
        <w:rPr>
          <w:rFonts w:ascii="Century Gothic" w:eastAsia="Arial Unicode MS" w:hAnsi="Century Gothic"/>
          <w:sz w:val="32"/>
          <w:szCs w:val="32"/>
        </w:rPr>
      </w:pPr>
      <w:r w:rsidRPr="0082519C">
        <w:rPr>
          <w:rFonts w:ascii="Century Gothic" w:eastAsia="Arial Unicode MS" w:hAnsi="Century Gothic"/>
          <w:sz w:val="32"/>
          <w:szCs w:val="32"/>
        </w:rPr>
        <w:t>BALATONBERÉNY KÖZSÉG ÖNKORMÁNYZATI KÉPVISELŐ-TESTÜLETÉNEK</w:t>
      </w:r>
    </w:p>
    <w:p w14:paraId="2DF8FAA0" w14:textId="77777777" w:rsidR="00514240" w:rsidRPr="0082519C" w:rsidRDefault="00514240">
      <w:pPr>
        <w:rPr>
          <w:rFonts w:ascii="Century Gothic" w:eastAsia="Arial Unicode MS" w:hAnsi="Century Gothic"/>
          <w:sz w:val="32"/>
          <w:szCs w:val="32"/>
        </w:rPr>
      </w:pPr>
    </w:p>
    <w:p w14:paraId="43B3A298" w14:textId="77777777" w:rsidR="00514240" w:rsidRPr="0082519C" w:rsidRDefault="00F26C7B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2022. november 24</w:t>
      </w:r>
      <w:r w:rsidR="00E36A4A" w:rsidRPr="0082519C">
        <w:rPr>
          <w:rFonts w:ascii="Century Gothic" w:eastAsia="Arial Unicode MS" w:hAnsi="Century Gothic"/>
          <w:b/>
          <w:sz w:val="32"/>
          <w:szCs w:val="32"/>
        </w:rPr>
        <w:t xml:space="preserve">-i nyilvános ülésére </w:t>
      </w:r>
    </w:p>
    <w:p w14:paraId="5D716C38" w14:textId="77777777" w:rsidR="00514240" w:rsidRPr="0082519C" w:rsidRDefault="00514240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635199BA" w14:textId="77777777" w:rsidR="00514240" w:rsidRPr="0082519C" w:rsidRDefault="00E36A4A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TÁRGY:</w:t>
      </w:r>
    </w:p>
    <w:p w14:paraId="4C83584D" w14:textId="77777777" w:rsidR="00514240" w:rsidRPr="0082519C" w:rsidRDefault="00514240">
      <w:pPr>
        <w:jc w:val="center"/>
        <w:rPr>
          <w:rFonts w:ascii="Century Gothic" w:eastAsia="Arial Unicode MS" w:hAnsi="Century Gothic"/>
          <w:b/>
          <w:sz w:val="32"/>
          <w:szCs w:val="32"/>
        </w:rPr>
      </w:pPr>
    </w:p>
    <w:p w14:paraId="65DF52BE" w14:textId="77777777" w:rsidR="00514240" w:rsidRPr="0082519C" w:rsidRDefault="00E36A4A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Jelentés a lejárt határidejű határozatok végrehajtásáról, tájékoztató a két ülés közötti fontosabb eseményekről</w:t>
      </w:r>
    </w:p>
    <w:p w14:paraId="43763BE2" w14:textId="77777777" w:rsidR="00514240" w:rsidRPr="0082519C" w:rsidRDefault="00514240">
      <w:pPr>
        <w:rPr>
          <w:rFonts w:ascii="Century Gothic" w:eastAsia="Arial Unicode MS" w:hAnsi="Century Gothic"/>
          <w:b/>
          <w:sz w:val="32"/>
          <w:szCs w:val="32"/>
        </w:rPr>
      </w:pPr>
    </w:p>
    <w:p w14:paraId="29E4266B" w14:textId="77777777" w:rsidR="00514240" w:rsidRPr="0082519C" w:rsidRDefault="00E36A4A">
      <w:pPr>
        <w:jc w:val="center"/>
        <w:rPr>
          <w:rFonts w:ascii="Century Gothic" w:eastAsia="Arial Unicode MS" w:hAnsi="Century Gothic"/>
          <w:b/>
          <w:sz w:val="32"/>
          <w:szCs w:val="32"/>
        </w:rPr>
      </w:pPr>
      <w:r w:rsidRPr="0082519C">
        <w:rPr>
          <w:rFonts w:ascii="Century Gothic" w:eastAsia="Arial Unicode MS" w:hAnsi="Century Gothic"/>
          <w:b/>
          <w:sz w:val="32"/>
          <w:szCs w:val="32"/>
        </w:rPr>
        <w:t>ELŐADÓ:</w:t>
      </w:r>
    </w:p>
    <w:p w14:paraId="30A29E21" w14:textId="77777777" w:rsidR="00514240" w:rsidRPr="0082519C" w:rsidRDefault="00E36A4A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proofErr w:type="spellStart"/>
      <w:r w:rsidRPr="0082519C">
        <w:rPr>
          <w:rFonts w:ascii="Century Gothic" w:hAnsi="Century Gothic"/>
          <w:sz w:val="32"/>
          <w:szCs w:val="32"/>
        </w:rPr>
        <w:t>Druskoczi</w:t>
      </w:r>
      <w:proofErr w:type="spellEnd"/>
      <w:r w:rsidRPr="0082519C">
        <w:rPr>
          <w:rFonts w:ascii="Century Gothic" w:hAnsi="Century Gothic"/>
          <w:sz w:val="32"/>
          <w:szCs w:val="32"/>
        </w:rPr>
        <w:t xml:space="preserve"> Tünde</w:t>
      </w:r>
    </w:p>
    <w:p w14:paraId="699927DC" w14:textId="77777777" w:rsidR="00514240" w:rsidRPr="0082519C" w:rsidRDefault="00E36A4A">
      <w:pPr>
        <w:spacing w:line="240" w:lineRule="auto"/>
        <w:jc w:val="center"/>
        <w:rPr>
          <w:rFonts w:ascii="Century Gothic" w:hAnsi="Century Gothic"/>
          <w:sz w:val="32"/>
          <w:szCs w:val="32"/>
        </w:rPr>
      </w:pPr>
      <w:proofErr w:type="gramStart"/>
      <w:r w:rsidRPr="0082519C">
        <w:rPr>
          <w:rFonts w:ascii="Century Gothic" w:hAnsi="Century Gothic"/>
          <w:sz w:val="32"/>
          <w:szCs w:val="32"/>
        </w:rPr>
        <w:t>polgármester</w:t>
      </w:r>
      <w:proofErr w:type="gramEnd"/>
    </w:p>
    <w:p w14:paraId="339B14E4" w14:textId="77777777" w:rsidR="00514240" w:rsidRPr="0082519C" w:rsidRDefault="00514240">
      <w:pPr>
        <w:rPr>
          <w:rFonts w:ascii="Century Gothic" w:hAnsi="Century Gothic"/>
          <w:b/>
          <w:sz w:val="22"/>
        </w:rPr>
      </w:pPr>
    </w:p>
    <w:p w14:paraId="5F7D2CDE" w14:textId="77777777" w:rsidR="00514240" w:rsidRPr="0082519C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602F29C5" w14:textId="77777777" w:rsidR="00514240" w:rsidRPr="0082519C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0C6264B4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35BE03B7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55A15168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28BCD907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6FDE97A3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496C4DF6" w14:textId="77777777" w:rsidR="0082519C" w:rsidRDefault="0082519C">
      <w:pPr>
        <w:spacing w:line="240" w:lineRule="auto"/>
        <w:rPr>
          <w:rFonts w:ascii="Century Gothic" w:hAnsi="Century Gothic"/>
          <w:b/>
          <w:sz w:val="22"/>
        </w:rPr>
      </w:pPr>
    </w:p>
    <w:p w14:paraId="5AF7B90C" w14:textId="77777777" w:rsidR="00514240" w:rsidRPr="0082519C" w:rsidRDefault="00E36A4A">
      <w:pPr>
        <w:spacing w:line="240" w:lineRule="auto"/>
        <w:rPr>
          <w:rFonts w:ascii="Century Gothic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6C82E3AA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7464D695" w14:textId="77777777" w:rsidR="00514240" w:rsidRPr="0082519C" w:rsidRDefault="00E36A4A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5B890CA3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171/2022.(X.25.) határozata a napirend elfogadásáról</w:t>
      </w:r>
    </w:p>
    <w:p w14:paraId="33B6A275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>Balatonberény Község Önkormányzati Képviselő-testülete a 2022. október 25-i nyilvános ülésének napirendjét az alábbiak szerint állapítja meg:</w:t>
      </w:r>
    </w:p>
    <w:p w14:paraId="008322CC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ind w:right="-20"/>
        <w:textAlignment w:val="baseline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82519C">
        <w:rPr>
          <w:rFonts w:ascii="Century Gothic" w:eastAsia="Tahoma" w:hAnsi="Century Gothic" w:cs="Times New Roman"/>
          <w:b/>
          <w:bCs/>
          <w:sz w:val="22"/>
        </w:rPr>
        <w:t>Jelentés a lejárt határidejű határozatok végrehajtásáról, tájékoztató a két ülés közötti fontosabb eseményekről</w:t>
      </w:r>
    </w:p>
    <w:p w14:paraId="41DA99BE" w14:textId="77777777" w:rsidR="00F26C7B" w:rsidRPr="0082519C" w:rsidRDefault="00F26C7B" w:rsidP="0082519C">
      <w:pPr>
        <w:spacing w:line="240" w:lineRule="auto"/>
        <w:ind w:left="360" w:right="-20"/>
        <w:contextualSpacing/>
        <w:jc w:val="both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82519C">
        <w:rPr>
          <w:rFonts w:ascii="Century Gothic" w:eastAsia="Tahoma" w:hAnsi="Century Gothic" w:cs="Times New Roman"/>
          <w:bCs/>
          <w:sz w:val="22"/>
        </w:rPr>
        <w:t xml:space="preserve">Előadó: </w:t>
      </w:r>
      <w:proofErr w:type="spellStart"/>
      <w:r w:rsidRPr="0082519C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82519C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7A48D940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ind w:right="-20"/>
        <w:jc w:val="both"/>
        <w:textAlignment w:val="baseline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82519C">
        <w:rPr>
          <w:rFonts w:ascii="Century Gothic" w:eastAsia="Tahoma" w:hAnsi="Century Gothic" w:cs="Times New Roman"/>
          <w:b/>
          <w:bCs/>
          <w:sz w:val="22"/>
        </w:rPr>
        <w:t>Döntés a</w:t>
      </w:r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Balatonberényi volt HM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üdülő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bérleti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jogviszonyban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történő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hasznosítására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kiírt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ajánlattételi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felhívás</w:t>
      </w:r>
      <w:proofErr w:type="spellEnd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 xml:space="preserve"> </w:t>
      </w:r>
      <w:proofErr w:type="spellStart"/>
      <w:r w:rsidRPr="0082519C">
        <w:rPr>
          <w:rFonts w:ascii="Century Gothic" w:eastAsia="Tahoma" w:hAnsi="Century Gothic" w:cs="Times New Roman"/>
          <w:b/>
          <w:bCs/>
          <w:sz w:val="22"/>
          <w:lang w:val="en-US"/>
        </w:rPr>
        <w:t>eredményéről</w:t>
      </w:r>
      <w:proofErr w:type="spellEnd"/>
    </w:p>
    <w:p w14:paraId="57C35FA3" w14:textId="77777777" w:rsidR="00F26C7B" w:rsidRPr="0082519C" w:rsidRDefault="00F26C7B" w:rsidP="0082519C">
      <w:pPr>
        <w:widowControl w:val="0"/>
        <w:spacing w:line="240" w:lineRule="auto"/>
        <w:ind w:left="360" w:right="-20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82519C">
        <w:rPr>
          <w:rFonts w:ascii="Century Gothic" w:eastAsia="Tahoma" w:hAnsi="Century Gothic" w:cs="Times New Roman"/>
          <w:bCs/>
          <w:sz w:val="22"/>
        </w:rPr>
        <w:t xml:space="preserve">Előadó: </w:t>
      </w:r>
      <w:proofErr w:type="spellStart"/>
      <w:r w:rsidRPr="0082519C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82519C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7D38E5EC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jc w:val="both"/>
        <w:textAlignment w:val="baseline"/>
        <w:outlineLvl w:val="0"/>
        <w:rPr>
          <w:rFonts w:ascii="Century Gothic" w:eastAsia="Times New Roman" w:hAnsi="Century Gothic"/>
          <w:b/>
          <w:bCs/>
          <w:kern w:val="36"/>
          <w:sz w:val="22"/>
        </w:rPr>
      </w:pPr>
      <w:r w:rsidRPr="0082519C">
        <w:rPr>
          <w:rFonts w:ascii="Century Gothic" w:eastAsia="Arial Unicode MS" w:hAnsi="Century Gothic"/>
          <w:b/>
          <w:bCs/>
          <w:kern w:val="36"/>
          <w:sz w:val="22"/>
        </w:rPr>
        <w:t xml:space="preserve">A képviselő-testület Szervezeti és Működési Szabályzatáról szóló </w:t>
      </w:r>
      <w:r w:rsidRPr="0082519C">
        <w:rPr>
          <w:rFonts w:ascii="Century Gothic" w:eastAsia="Times New Roman" w:hAnsi="Century Gothic"/>
          <w:b/>
          <w:bCs/>
          <w:kern w:val="36"/>
          <w:sz w:val="22"/>
        </w:rPr>
        <w:t xml:space="preserve">13/2019. (X.28.) </w:t>
      </w:r>
      <w:r w:rsidRPr="0082519C">
        <w:rPr>
          <w:rFonts w:ascii="Century Gothic" w:eastAsia="Arial Unicode MS" w:hAnsi="Century Gothic"/>
          <w:b/>
          <w:bCs/>
          <w:kern w:val="36"/>
          <w:sz w:val="22"/>
        </w:rPr>
        <w:t>önkormányzati rendelet módosítása</w:t>
      </w:r>
    </w:p>
    <w:p w14:paraId="0AD99CA7" w14:textId="77777777" w:rsidR="00F26C7B" w:rsidRPr="0082519C" w:rsidRDefault="00F26C7B" w:rsidP="0082519C">
      <w:pPr>
        <w:spacing w:line="240" w:lineRule="auto"/>
        <w:ind w:left="360"/>
        <w:jc w:val="both"/>
        <w:outlineLvl w:val="0"/>
        <w:rPr>
          <w:rFonts w:ascii="Century Gothic" w:eastAsia="Times New Roman" w:hAnsi="Century Gothic" w:cs="Times New Roman"/>
          <w:bCs/>
          <w:kern w:val="36"/>
          <w:sz w:val="22"/>
        </w:rPr>
      </w:pPr>
      <w:r w:rsidRPr="0082519C">
        <w:rPr>
          <w:rFonts w:ascii="Century Gothic" w:eastAsia="Times New Roman" w:hAnsi="Century Gothic" w:cs="Times New Roman"/>
          <w:bCs/>
          <w:kern w:val="36"/>
          <w:sz w:val="22"/>
        </w:rPr>
        <w:t>Előadó: Mestyán Valéria címzetes főjegyző</w:t>
      </w:r>
    </w:p>
    <w:p w14:paraId="595B6757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jc w:val="both"/>
        <w:textAlignment w:val="baseline"/>
        <w:outlineLvl w:val="0"/>
        <w:rPr>
          <w:rFonts w:ascii="Century Gothic" w:eastAsia="Times New Roman" w:hAnsi="Century Gothic"/>
          <w:b/>
          <w:bCs/>
          <w:kern w:val="36"/>
          <w:sz w:val="22"/>
        </w:rPr>
      </w:pPr>
      <w:r w:rsidRPr="0082519C">
        <w:rPr>
          <w:rFonts w:ascii="Century Gothic" w:eastAsia="Times New Roman" w:hAnsi="Century Gothic" w:cs="Times New Roman"/>
          <w:b/>
          <w:bCs/>
          <w:kern w:val="36"/>
          <w:sz w:val="22"/>
        </w:rPr>
        <w:t>Helyi adókról szóló önkormányzati rendelet felülvizsgálata II. forduló</w:t>
      </w:r>
    </w:p>
    <w:p w14:paraId="2298690C" w14:textId="77777777" w:rsidR="00F26C7B" w:rsidRPr="0082519C" w:rsidRDefault="00F26C7B" w:rsidP="0082519C">
      <w:pPr>
        <w:spacing w:line="240" w:lineRule="auto"/>
        <w:ind w:left="360"/>
        <w:jc w:val="both"/>
        <w:outlineLvl w:val="0"/>
        <w:rPr>
          <w:rFonts w:ascii="Century Gothic" w:eastAsia="Times New Roman" w:hAnsi="Century Gothic"/>
          <w:b/>
          <w:bCs/>
          <w:kern w:val="36"/>
          <w:sz w:val="22"/>
        </w:rPr>
      </w:pPr>
      <w:r w:rsidRPr="0082519C">
        <w:rPr>
          <w:rFonts w:ascii="Century Gothic" w:eastAsia="Times New Roman" w:hAnsi="Century Gothic" w:cs="Times New Roman"/>
          <w:bCs/>
          <w:kern w:val="36"/>
          <w:sz w:val="22"/>
        </w:rPr>
        <w:t xml:space="preserve">Előadó: Mestyán </w:t>
      </w:r>
      <w:proofErr w:type="spellStart"/>
      <w:r w:rsidRPr="0082519C">
        <w:rPr>
          <w:rFonts w:ascii="Century Gothic" w:eastAsia="Times New Roman" w:hAnsi="Century Gothic" w:cs="Times New Roman"/>
          <w:bCs/>
          <w:kern w:val="36"/>
          <w:sz w:val="22"/>
        </w:rPr>
        <w:t>valéria</w:t>
      </w:r>
      <w:proofErr w:type="spellEnd"/>
      <w:r w:rsidRPr="0082519C">
        <w:rPr>
          <w:rFonts w:ascii="Century Gothic" w:eastAsia="Times New Roman" w:hAnsi="Century Gothic" w:cs="Times New Roman"/>
          <w:bCs/>
          <w:kern w:val="36"/>
          <w:sz w:val="22"/>
        </w:rPr>
        <w:t xml:space="preserve"> címzetes főjegyző</w:t>
      </w:r>
    </w:p>
    <w:p w14:paraId="4C02AF2D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eastAsia="Times New Roman" w:hAnsi="Century Gothic" w:cs="Times New Roman"/>
          <w:b/>
          <w:bCs/>
          <w:sz w:val="22"/>
        </w:rPr>
        <w:t>Az időskorú lakosok egyszeri önkormányzati támogatásáról szóló önkormányzati rendelet elfogadása</w:t>
      </w:r>
    </w:p>
    <w:p w14:paraId="1E072592" w14:textId="77777777" w:rsidR="00F26C7B" w:rsidRPr="0082519C" w:rsidRDefault="00F26C7B" w:rsidP="0082519C">
      <w:pPr>
        <w:spacing w:line="240" w:lineRule="auto"/>
        <w:ind w:left="360"/>
        <w:contextualSpacing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Előadó: Mestyán Valéria címzetes főjegyző</w:t>
      </w:r>
    </w:p>
    <w:p w14:paraId="13390BD0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 xml:space="preserve">A </w:t>
      </w:r>
      <w:r w:rsidRPr="0082519C">
        <w:rPr>
          <w:rFonts w:ascii="Century Gothic" w:eastAsia="Times New Roman" w:hAnsi="Century Gothic" w:cs="Times New Roman"/>
          <w:b/>
          <w:sz w:val="22"/>
        </w:rPr>
        <w:t>települési támogatásokról, a személyes gondoskodást nyújtó szociális és gyermekjóléti ellátásokról szóló önkormányzati rendelet elfogadása</w:t>
      </w:r>
    </w:p>
    <w:p w14:paraId="0E86DFC4" w14:textId="77777777" w:rsidR="00F26C7B" w:rsidRPr="0082519C" w:rsidRDefault="00F26C7B" w:rsidP="0082519C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82519C">
        <w:rPr>
          <w:rFonts w:ascii="Century Gothic" w:eastAsia="Tahoma" w:hAnsi="Century Gothic" w:cs="Times New Roman"/>
          <w:bCs/>
          <w:sz w:val="22"/>
        </w:rPr>
        <w:t xml:space="preserve">      Előadó: Mestyán Valéria címzetes főjegyző</w:t>
      </w:r>
    </w:p>
    <w:p w14:paraId="67431454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before="23" w:line="240" w:lineRule="auto"/>
        <w:ind w:right="-20"/>
        <w:textAlignment w:val="baseline"/>
        <w:outlineLvl w:val="1"/>
        <w:rPr>
          <w:rFonts w:ascii="Century Gothic" w:eastAsia="Tahoma" w:hAnsi="Century Gothic" w:cs="Times New Roman"/>
          <w:b/>
          <w:bCs/>
          <w:sz w:val="22"/>
        </w:rPr>
      </w:pPr>
      <w:r w:rsidRPr="0082519C">
        <w:rPr>
          <w:rFonts w:ascii="Century Gothic" w:eastAsia="Tahoma" w:hAnsi="Century Gothic" w:cs="Times New Roman"/>
          <w:b/>
          <w:bCs/>
          <w:sz w:val="22"/>
        </w:rPr>
        <w:t>Nem közművel összegyűjtött háztartási szennyvíz 2023. évi díjának megállapítása</w:t>
      </w:r>
    </w:p>
    <w:p w14:paraId="136FC837" w14:textId="77777777" w:rsidR="00F26C7B" w:rsidRPr="0082519C" w:rsidRDefault="00F26C7B" w:rsidP="0082519C">
      <w:pPr>
        <w:widowControl w:val="0"/>
        <w:spacing w:before="23" w:line="240" w:lineRule="auto"/>
        <w:ind w:left="360"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82519C">
        <w:rPr>
          <w:rFonts w:ascii="Century Gothic" w:eastAsia="Tahoma" w:hAnsi="Century Gothic" w:cs="Times New Roman"/>
          <w:bCs/>
          <w:sz w:val="22"/>
        </w:rPr>
        <w:t>Előadó: Mestyán Valéria címzetes főjegyző</w:t>
      </w:r>
    </w:p>
    <w:p w14:paraId="42609676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eastAsia="Arial Unicode MS" w:hAnsi="Century Gothic"/>
          <w:b/>
          <w:sz w:val="22"/>
        </w:rPr>
        <w:t xml:space="preserve">Döntés az időskorú </w:t>
      </w:r>
      <w:proofErr w:type="spellStart"/>
      <w:r w:rsidRPr="0082519C">
        <w:rPr>
          <w:rFonts w:ascii="Century Gothic" w:eastAsia="Arial Unicode MS" w:hAnsi="Century Gothic"/>
          <w:b/>
          <w:sz w:val="22"/>
        </w:rPr>
        <w:t>balatonberényi</w:t>
      </w:r>
      <w:proofErr w:type="spellEnd"/>
      <w:r w:rsidRPr="0082519C">
        <w:rPr>
          <w:rFonts w:ascii="Century Gothic" w:eastAsia="Arial Unicode MS" w:hAnsi="Century Gothic"/>
          <w:b/>
          <w:sz w:val="22"/>
        </w:rPr>
        <w:t xml:space="preserve"> lakosok 2022. évi egyszeri támogatásáról</w:t>
      </w:r>
    </w:p>
    <w:p w14:paraId="0E78F45A" w14:textId="77777777" w:rsidR="00F26C7B" w:rsidRPr="0082519C" w:rsidRDefault="00F26C7B" w:rsidP="0082519C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Times New Roman"/>
          <w:bCs/>
          <w:sz w:val="22"/>
        </w:rPr>
      </w:pPr>
      <w:r w:rsidRPr="0082519C">
        <w:rPr>
          <w:rFonts w:ascii="Century Gothic" w:eastAsia="Tahoma" w:hAnsi="Century Gothic" w:cs="Times New Roman"/>
          <w:bCs/>
          <w:sz w:val="22"/>
        </w:rPr>
        <w:t xml:space="preserve">      Előadó: </w:t>
      </w:r>
      <w:proofErr w:type="spellStart"/>
      <w:r w:rsidRPr="0082519C">
        <w:rPr>
          <w:rFonts w:ascii="Century Gothic" w:eastAsia="Tahoma" w:hAnsi="Century Gothic" w:cs="Times New Roman"/>
          <w:bCs/>
          <w:sz w:val="22"/>
        </w:rPr>
        <w:t>Druskoczi</w:t>
      </w:r>
      <w:proofErr w:type="spellEnd"/>
      <w:r w:rsidRPr="0082519C">
        <w:rPr>
          <w:rFonts w:ascii="Century Gothic" w:eastAsia="Tahoma" w:hAnsi="Century Gothic" w:cs="Times New Roman"/>
          <w:bCs/>
          <w:sz w:val="22"/>
        </w:rPr>
        <w:t xml:space="preserve"> Tünde polgármester</w:t>
      </w:r>
    </w:p>
    <w:p w14:paraId="5142DF1C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>A Balatonberényi Művelődési Ház és Könyvtár téli munkarendjének meghatározása</w:t>
      </w:r>
    </w:p>
    <w:p w14:paraId="0D761AC7" w14:textId="77777777" w:rsidR="00F26C7B" w:rsidRPr="0082519C" w:rsidRDefault="00F26C7B" w:rsidP="0082519C">
      <w:pPr>
        <w:spacing w:line="240" w:lineRule="auto"/>
        <w:ind w:left="360"/>
        <w:contextualSpacing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Előadó: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06EE0376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>A Balatonberényi Községi Sportegyesület támogatás iránti kérelme</w:t>
      </w:r>
    </w:p>
    <w:p w14:paraId="74077E10" w14:textId="77777777" w:rsidR="00F26C7B" w:rsidRPr="0082519C" w:rsidRDefault="00F26C7B" w:rsidP="0082519C">
      <w:pPr>
        <w:spacing w:line="240" w:lineRule="auto"/>
        <w:ind w:left="360"/>
        <w:contextualSpacing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Előadó: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5E7C0E7E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>Döntés a Magyar Telekom Nyrt-vel megkötendő bérleti szerződésről</w:t>
      </w:r>
    </w:p>
    <w:p w14:paraId="5844DA27" w14:textId="77777777" w:rsidR="00F26C7B" w:rsidRPr="0082519C" w:rsidRDefault="00F26C7B" w:rsidP="0082519C">
      <w:pPr>
        <w:spacing w:line="240" w:lineRule="auto"/>
        <w:ind w:left="360"/>
        <w:contextualSpacing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Előadó: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6471F6F6" w14:textId="77777777" w:rsidR="00F26C7B" w:rsidRPr="0082519C" w:rsidRDefault="00F26C7B" w:rsidP="0082519C">
      <w:pPr>
        <w:widowControl w:val="0"/>
        <w:numPr>
          <w:ilvl w:val="0"/>
          <w:numId w:val="4"/>
        </w:numPr>
        <w:suppressAutoHyphens/>
        <w:autoSpaceDN w:val="0"/>
        <w:spacing w:line="240" w:lineRule="auto"/>
        <w:contextualSpacing/>
        <w:jc w:val="both"/>
        <w:textAlignment w:val="baseline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>Egyebek</w:t>
      </w:r>
    </w:p>
    <w:p w14:paraId="031C31AF" w14:textId="77777777" w:rsidR="00F26C7B" w:rsidRPr="0082519C" w:rsidRDefault="00F26C7B" w:rsidP="0082519C">
      <w:pPr>
        <w:spacing w:line="240" w:lineRule="auto"/>
        <w:contextualSpacing/>
        <w:jc w:val="both"/>
        <w:rPr>
          <w:rFonts w:ascii="Century Gothic" w:eastAsia="Arial Unicode MS" w:hAnsi="Century Gothic"/>
          <w:b/>
          <w:sz w:val="22"/>
        </w:rPr>
      </w:pPr>
      <w:r w:rsidRPr="0082519C">
        <w:rPr>
          <w:rFonts w:ascii="Century Gothic" w:hAnsi="Century Gothic"/>
          <w:sz w:val="22"/>
        </w:rPr>
        <w:t xml:space="preserve">Előadó: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6BAAB2C8" w14:textId="77777777" w:rsidR="00F26C7B" w:rsidRPr="0082519C" w:rsidRDefault="00F26C7B" w:rsidP="00F26C7B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E9982F2" w14:textId="77777777" w:rsidR="00F26C7B" w:rsidRPr="0082519C" w:rsidRDefault="00F26C7B" w:rsidP="00F26C7B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2519C">
        <w:rPr>
          <w:rFonts w:ascii="Century Gothic" w:eastAsia="Arial Unicode MS" w:hAnsi="Century Gothic"/>
          <w:sz w:val="22"/>
        </w:rPr>
        <w:t>Határidő: 2022. október 25.</w:t>
      </w:r>
    </w:p>
    <w:p w14:paraId="324131B1" w14:textId="77777777" w:rsidR="00F26C7B" w:rsidRDefault="00F26C7B" w:rsidP="00F26C7B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2519C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82519C">
        <w:rPr>
          <w:rFonts w:ascii="Century Gothic" w:eastAsia="Arial Unicode MS" w:hAnsi="Century Gothic"/>
          <w:sz w:val="22"/>
        </w:rPr>
        <w:t>Druskoczi</w:t>
      </w:r>
      <w:proofErr w:type="spellEnd"/>
      <w:r w:rsidRPr="0082519C">
        <w:rPr>
          <w:rFonts w:ascii="Century Gothic" w:eastAsia="Arial Unicode MS" w:hAnsi="Century Gothic"/>
          <w:sz w:val="22"/>
        </w:rPr>
        <w:t xml:space="preserve"> Tünde polgármester</w:t>
      </w:r>
    </w:p>
    <w:p w14:paraId="0A1C1A7C" w14:textId="77777777" w:rsidR="0082519C" w:rsidRDefault="0082519C" w:rsidP="00F26C7B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7330CFF3" w14:textId="77777777" w:rsidR="0082519C" w:rsidRPr="0082519C" w:rsidRDefault="0082519C" w:rsidP="00F26C7B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Intézkedést nem igényelt.</w:t>
      </w:r>
    </w:p>
    <w:p w14:paraId="32A6935E" w14:textId="77777777" w:rsidR="00F26C7B" w:rsidRPr="0082519C" w:rsidRDefault="00F26C7B">
      <w:pPr>
        <w:spacing w:line="240" w:lineRule="auto"/>
        <w:rPr>
          <w:rFonts w:ascii="Century Gothic" w:hAnsi="Century Gothic"/>
          <w:sz w:val="22"/>
        </w:rPr>
      </w:pPr>
    </w:p>
    <w:p w14:paraId="3B703AD1" w14:textId="77777777" w:rsidR="00F26C7B" w:rsidRPr="0082519C" w:rsidRDefault="00F26C7B" w:rsidP="0082519C">
      <w:pPr>
        <w:spacing w:after="200" w:line="240" w:lineRule="auto"/>
        <w:jc w:val="both"/>
        <w:rPr>
          <w:rFonts w:ascii="Century Gothic" w:eastAsia="Cambria" w:hAnsi="Century Gothic" w:cs="Cambria"/>
          <w:i/>
          <w:sz w:val="22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 xml:space="preserve">172/2022.(X.25.) határozata a </w:t>
      </w:r>
      <w:proofErr w:type="spellStart"/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balatonberényi</w:t>
      </w:r>
      <w:proofErr w:type="spellEnd"/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 xml:space="preserve"> Idősek Klubja működéséről</w:t>
      </w:r>
    </w:p>
    <w:p w14:paraId="5B8D2A35" w14:textId="77777777" w:rsidR="00F26C7B" w:rsidRPr="0082519C" w:rsidRDefault="00F26C7B" w:rsidP="00F26C7B">
      <w:pPr>
        <w:widowControl w:val="0"/>
        <w:numPr>
          <w:ilvl w:val="0"/>
          <w:numId w:val="5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kern w:val="2"/>
          <w:sz w:val="22"/>
        </w:rPr>
      </w:pPr>
      <w:r w:rsidRPr="0082519C">
        <w:rPr>
          <w:rFonts w:ascii="Century Gothic" w:eastAsia="Cambria" w:hAnsi="Century Gothic" w:cs="Cambria"/>
          <w:kern w:val="2"/>
          <w:sz w:val="22"/>
        </w:rPr>
        <w:t xml:space="preserve">Balatonberény Község Önkormányzat Képviselő-testülete a </w:t>
      </w:r>
      <w:proofErr w:type="spellStart"/>
      <w:r w:rsidRPr="0082519C">
        <w:rPr>
          <w:rFonts w:ascii="Century Gothic" w:eastAsia="Cambria" w:hAnsi="Century Gothic" w:cs="Cambria"/>
          <w:kern w:val="2"/>
          <w:sz w:val="22"/>
        </w:rPr>
        <w:t>balatonberényi</w:t>
      </w:r>
      <w:proofErr w:type="spellEnd"/>
      <w:r w:rsidRPr="0082519C">
        <w:rPr>
          <w:rFonts w:ascii="Century Gothic" w:eastAsia="Cambria" w:hAnsi="Century Gothic" w:cs="Cambria"/>
          <w:kern w:val="2"/>
          <w:sz w:val="22"/>
        </w:rPr>
        <w:t xml:space="preserve"> Idősek Klubja energiaköltségeivel kapcsolatos tájékoztatót megismerte és felkéri a polgármestert, hogy a Balatoni Szociális Társulás gesztor önkormányzatának polgármesterénél kezdeményezze az épület </w:t>
      </w:r>
      <w:r w:rsidRPr="0082519C">
        <w:rPr>
          <w:rFonts w:ascii="Century Gothic" w:eastAsia="Cambria" w:hAnsi="Century Gothic" w:cs="Cambria"/>
          <w:kern w:val="2"/>
          <w:sz w:val="22"/>
        </w:rPr>
        <w:lastRenderedPageBreak/>
        <w:t xml:space="preserve">villamosenergiával történő fűtési lehetőségének megvizsgálását, annak kialakítási és üzemeltetési költségeinek előzetes számítása mellett.   </w:t>
      </w:r>
    </w:p>
    <w:p w14:paraId="51991BA1" w14:textId="77777777" w:rsidR="00F26C7B" w:rsidRPr="0082519C" w:rsidRDefault="00F26C7B" w:rsidP="00F26C7B">
      <w:pPr>
        <w:widowControl w:val="0"/>
        <w:numPr>
          <w:ilvl w:val="0"/>
          <w:numId w:val="5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kern w:val="2"/>
          <w:sz w:val="22"/>
        </w:rPr>
      </w:pPr>
      <w:r w:rsidRPr="0082519C">
        <w:rPr>
          <w:rFonts w:ascii="Century Gothic" w:eastAsia="Cambria" w:hAnsi="Century Gothic" w:cs="Cambria"/>
          <w:kern w:val="2"/>
          <w:sz w:val="22"/>
        </w:rPr>
        <w:t xml:space="preserve">A testület felkéri a polgármestert, hogy az ingatlan </w:t>
      </w:r>
      <w:proofErr w:type="gramStart"/>
      <w:r w:rsidRPr="0082519C">
        <w:rPr>
          <w:rFonts w:ascii="Century Gothic" w:eastAsia="Cambria" w:hAnsi="Century Gothic" w:cs="Cambria"/>
          <w:kern w:val="2"/>
          <w:sz w:val="22"/>
        </w:rPr>
        <w:t>vonatkozásában  szerezzen</w:t>
      </w:r>
      <w:proofErr w:type="gramEnd"/>
      <w:r w:rsidRPr="0082519C">
        <w:rPr>
          <w:rFonts w:ascii="Century Gothic" w:eastAsia="Cambria" w:hAnsi="Century Gothic" w:cs="Cambria"/>
          <w:kern w:val="2"/>
          <w:sz w:val="22"/>
        </w:rPr>
        <w:t xml:space="preserve"> be földgázvásárlási árajánlatokat azzal, hogy az ajánlatok beérkezését követően a november havi soros ülésen dönt az Idősek Klubja további működési rendjéről.</w:t>
      </w:r>
    </w:p>
    <w:p w14:paraId="79C5CA4C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>Határidő: folyamatos</w:t>
      </w:r>
    </w:p>
    <w:p w14:paraId="33EECB82" w14:textId="77777777" w:rsidR="00F26C7B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82519C">
        <w:rPr>
          <w:rFonts w:ascii="Century Gothic" w:eastAsia="Cambria" w:hAnsi="Century Gothic" w:cs="Cambria"/>
          <w:sz w:val="22"/>
        </w:rPr>
        <w:t>Druskoczi</w:t>
      </w:r>
      <w:proofErr w:type="spellEnd"/>
      <w:r w:rsidRPr="0082519C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6B02047A" w14:textId="77777777" w:rsidR="0082519C" w:rsidRDefault="0082519C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4772BCBF" w14:textId="77777777" w:rsidR="0082519C" w:rsidRPr="0082519C" w:rsidRDefault="0082519C" w:rsidP="00F26C7B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  <w:r w:rsidRPr="0082519C">
        <w:rPr>
          <w:rFonts w:ascii="Century Gothic" w:eastAsia="Cambria" w:hAnsi="Century Gothic" w:cs="Cambria"/>
          <w:b/>
          <w:sz w:val="22"/>
        </w:rPr>
        <w:t>A határozat végrehajtásáról a két ülés közötti fontosabb eseményekről adott beszámolóban teszek jelentést.</w:t>
      </w:r>
    </w:p>
    <w:p w14:paraId="17BFD21E" w14:textId="77777777" w:rsidR="00F26C7B" w:rsidRPr="0082519C" w:rsidRDefault="00F26C7B" w:rsidP="00F26C7B">
      <w:pPr>
        <w:spacing w:line="240" w:lineRule="auto"/>
        <w:rPr>
          <w:rFonts w:ascii="Century Gothic" w:hAnsi="Century Gothic" w:cs="Times New Roman"/>
          <w:sz w:val="22"/>
        </w:rPr>
      </w:pPr>
    </w:p>
    <w:p w14:paraId="34EC7D80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173/2022.(X.25.) határozata az önkormányzat csoportos energiabeszerzéséről</w:t>
      </w:r>
    </w:p>
    <w:p w14:paraId="6F975E9B" w14:textId="77777777" w:rsidR="00F26C7B" w:rsidRPr="0082519C" w:rsidRDefault="00F26C7B" w:rsidP="00F26C7B">
      <w:pPr>
        <w:pStyle w:val="Listaszerbekezds"/>
        <w:widowControl w:val="0"/>
        <w:numPr>
          <w:ilvl w:val="0"/>
          <w:numId w:val="6"/>
        </w:numPr>
        <w:suppressAutoHyphens/>
        <w:spacing w:line="240" w:lineRule="auto"/>
        <w:jc w:val="both"/>
        <w:rPr>
          <w:rFonts w:ascii="Century Gothic" w:eastAsia="Cambria" w:hAnsi="Century Gothic" w:cs="Cambria"/>
          <w:kern w:val="2"/>
          <w:sz w:val="22"/>
        </w:rPr>
      </w:pPr>
      <w:r w:rsidRPr="0082519C">
        <w:rPr>
          <w:rFonts w:ascii="Century Gothic" w:eastAsia="Cambria" w:hAnsi="Century Gothic" w:cs="Cambria"/>
          <w:kern w:val="2"/>
          <w:sz w:val="22"/>
        </w:rPr>
        <w:t xml:space="preserve">Balatonberény Község Önkormányzat Képviselő-testülete a csoportos energia beszerzés lebonyolításáról szóló tájékoztatót megismerte és felhatalmazza a polgármestert, hogy a villamos energia csoportos beszerzésére vonatkozóan a Sourcing Hungary Kft-vel a vállalkozási szerződést kösse meg. </w:t>
      </w:r>
    </w:p>
    <w:p w14:paraId="1D15489C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548F5C84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>Határidő: folyamatos</w:t>
      </w:r>
    </w:p>
    <w:p w14:paraId="1ADD179C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82519C">
        <w:rPr>
          <w:rFonts w:ascii="Century Gothic" w:eastAsia="Cambria" w:hAnsi="Century Gothic" w:cs="Cambria"/>
          <w:sz w:val="22"/>
        </w:rPr>
        <w:t>Druskoczi</w:t>
      </w:r>
      <w:proofErr w:type="spellEnd"/>
      <w:r w:rsidRPr="0082519C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2EDF857A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50106FF0" w14:textId="77777777" w:rsidR="00F26C7B" w:rsidRPr="0082519C" w:rsidRDefault="00F26C7B" w:rsidP="00F26C7B">
      <w:pPr>
        <w:widowControl w:val="0"/>
        <w:numPr>
          <w:ilvl w:val="0"/>
          <w:numId w:val="6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kern w:val="2"/>
          <w:sz w:val="22"/>
        </w:rPr>
      </w:pPr>
      <w:r w:rsidRPr="0082519C">
        <w:rPr>
          <w:rFonts w:ascii="Century Gothic" w:eastAsia="Cambria" w:hAnsi="Century Gothic" w:cs="Cambria"/>
          <w:kern w:val="2"/>
          <w:sz w:val="22"/>
        </w:rPr>
        <w:t xml:space="preserve">Balatonberény Község Önkormányzat Képviselő-testülete felkéri a polgármestert, hogy vegye fel a kapcsolatot a Sourcing Hungary Kft-vel a tekintetben is, hogy amennyiben arra tud vállalkozni, </w:t>
      </w:r>
      <w:proofErr w:type="spellStart"/>
      <w:r w:rsidRPr="0082519C">
        <w:rPr>
          <w:rFonts w:ascii="Century Gothic" w:eastAsia="Cambria" w:hAnsi="Century Gothic" w:cs="Cambria"/>
          <w:kern w:val="2"/>
          <w:sz w:val="22"/>
        </w:rPr>
        <w:t>akkoraz</w:t>
      </w:r>
      <w:proofErr w:type="spellEnd"/>
      <w:r w:rsidRPr="0082519C">
        <w:rPr>
          <w:rFonts w:ascii="Century Gothic" w:eastAsia="Cambria" w:hAnsi="Century Gothic" w:cs="Cambria"/>
          <w:kern w:val="2"/>
          <w:sz w:val="22"/>
        </w:rPr>
        <w:t xml:space="preserve"> önkormányzat számára kedvező gázenergia beszerzésében is együtt kíván működni.</w:t>
      </w:r>
    </w:p>
    <w:p w14:paraId="21A32321" w14:textId="77777777" w:rsidR="00F26C7B" w:rsidRPr="0082519C" w:rsidRDefault="00F26C7B" w:rsidP="00F26C7B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Cambria" w:hAnsi="Century Gothic" w:cs="Cambria"/>
          <w:kern w:val="2"/>
          <w:sz w:val="22"/>
        </w:rPr>
      </w:pPr>
    </w:p>
    <w:p w14:paraId="0A8773C5" w14:textId="77777777" w:rsidR="00F26C7B" w:rsidRPr="0082519C" w:rsidRDefault="00F26C7B" w:rsidP="00F26C7B">
      <w:pPr>
        <w:widowControl w:val="0"/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kern w:val="2"/>
          <w:sz w:val="22"/>
        </w:rPr>
      </w:pPr>
      <w:r w:rsidRPr="0082519C">
        <w:rPr>
          <w:rFonts w:ascii="Century Gothic" w:eastAsia="Cambria" w:hAnsi="Century Gothic" w:cs="Cambria"/>
          <w:kern w:val="2"/>
          <w:sz w:val="22"/>
        </w:rPr>
        <w:t>Határidő: 10 nap</w:t>
      </w:r>
    </w:p>
    <w:p w14:paraId="09710AB0" w14:textId="77777777" w:rsidR="00F26C7B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82519C">
        <w:rPr>
          <w:rFonts w:ascii="Century Gothic" w:eastAsia="Cambria" w:hAnsi="Century Gothic" w:cs="Cambria"/>
          <w:sz w:val="22"/>
        </w:rPr>
        <w:t>Druskoczi</w:t>
      </w:r>
      <w:proofErr w:type="spellEnd"/>
      <w:r w:rsidRPr="0082519C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50B3A54E" w14:textId="77777777" w:rsidR="0082519C" w:rsidRDefault="0082519C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16D970FD" w14:textId="77777777" w:rsidR="0082519C" w:rsidRPr="0082519C" w:rsidRDefault="0082519C" w:rsidP="00F26C7B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  <w:r w:rsidRPr="0082519C">
        <w:rPr>
          <w:rFonts w:ascii="Century Gothic" w:eastAsia="Cambria" w:hAnsi="Century Gothic" w:cs="Cambria"/>
          <w:b/>
          <w:sz w:val="22"/>
        </w:rPr>
        <w:t>A határozat végrehajtásáról szóló jelentésemet a két ülés közötti fontosabb eseményekről szóló beszámolóm tartalmazza.</w:t>
      </w:r>
    </w:p>
    <w:p w14:paraId="2ED0509C" w14:textId="77777777" w:rsidR="0082519C" w:rsidRPr="0082519C" w:rsidRDefault="0082519C" w:rsidP="00F26C7B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08B13B14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174/2022.(X.25.) határozata a Múltház Múzeum felújításáról</w:t>
      </w:r>
    </w:p>
    <w:p w14:paraId="12342FE8" w14:textId="77777777" w:rsidR="00F26C7B" w:rsidRPr="0082519C" w:rsidRDefault="00F26C7B" w:rsidP="00F26C7B">
      <w:pPr>
        <w:pStyle w:val="Listaszerbekezds"/>
        <w:numPr>
          <w:ilvl w:val="0"/>
          <w:numId w:val="7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/>
          <w:kern w:val="2"/>
          <w:sz w:val="22"/>
        </w:rPr>
      </w:pPr>
      <w:r w:rsidRPr="0082519C">
        <w:rPr>
          <w:rFonts w:ascii="Century Gothic" w:eastAsia="Lucida Sans Unicode" w:hAnsi="Century Gothic" w:cs="Arial"/>
          <w:kern w:val="2"/>
          <w:sz w:val="22"/>
        </w:rPr>
        <w:t>Balatonberény Község Önkormányzatának Képviselő-testülete elrendeli a Múltház Múzeum felújítására és fejlesztésére a nyílt közbeszerzési eljárás ismételt kiírását, mellyel továbbra is a Nyíri Ügyvédi irodát (1126 Budapest, Kiss János altábornagy u. 11. fszt.1.) bízza meg.</w:t>
      </w:r>
    </w:p>
    <w:p w14:paraId="771E8F40" w14:textId="77777777" w:rsidR="00F26C7B" w:rsidRPr="0082519C" w:rsidRDefault="00F26C7B" w:rsidP="00F26C7B">
      <w:pPr>
        <w:pStyle w:val="Listaszerbekezds"/>
        <w:numPr>
          <w:ilvl w:val="0"/>
          <w:numId w:val="7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/>
          <w:kern w:val="2"/>
          <w:sz w:val="22"/>
        </w:rPr>
      </w:pPr>
      <w:r w:rsidRPr="0082519C">
        <w:rPr>
          <w:rFonts w:ascii="Century Gothic" w:eastAsia="Lucida Sans Unicode" w:hAnsi="Century Gothic" w:cs="Arial"/>
          <w:kern w:val="2"/>
          <w:sz w:val="22"/>
        </w:rPr>
        <w:t xml:space="preserve">A képviselő-testület kötelezettséget vállal arra, hogy a pályázattal elnyert támogatási összegen felül </w:t>
      </w:r>
      <w:r w:rsidRPr="0082519C">
        <w:rPr>
          <w:rFonts w:ascii="Century Gothic" w:eastAsia="Lucida Sans Unicode" w:hAnsi="Century Gothic" w:cs="Arial"/>
          <w:bCs/>
          <w:kern w:val="2"/>
          <w:sz w:val="22"/>
        </w:rPr>
        <w:t>szükséges</w:t>
      </w:r>
      <w:r w:rsidRPr="0082519C">
        <w:rPr>
          <w:rFonts w:ascii="Century Gothic" w:eastAsia="Lucida Sans Unicode" w:hAnsi="Century Gothic" w:cs="Arial"/>
          <w:kern w:val="2"/>
          <w:sz w:val="22"/>
        </w:rPr>
        <w:t xml:space="preserve"> beruházási költségekre, </w:t>
      </w:r>
      <w:r w:rsidRPr="0082519C">
        <w:rPr>
          <w:rFonts w:ascii="Century Gothic" w:eastAsia="Lucida Sans Unicode" w:hAnsi="Century Gothic" w:cs="Arial"/>
          <w:bCs/>
          <w:kern w:val="2"/>
          <w:sz w:val="22"/>
        </w:rPr>
        <w:t xml:space="preserve">15.000.000 Ft keretösszeggel az önerőt biztosítja </w:t>
      </w:r>
      <w:r w:rsidRPr="0082519C">
        <w:rPr>
          <w:rFonts w:ascii="Century Gothic" w:eastAsia="Lucida Sans Unicode" w:hAnsi="Century Gothic" w:cs="Arial"/>
          <w:kern w:val="2"/>
          <w:sz w:val="22"/>
        </w:rPr>
        <w:t>a 2023. évi költségvetés terhére.</w:t>
      </w:r>
    </w:p>
    <w:p w14:paraId="6A6A7E63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127F8AC9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 w:cs="Arial"/>
          <w:sz w:val="22"/>
        </w:rPr>
        <w:t>Határidő: közbeszerző értesítésére 5 nap</w:t>
      </w:r>
    </w:p>
    <w:p w14:paraId="41FC0D4C" w14:textId="77777777" w:rsidR="0082519C" w:rsidRDefault="00F26C7B" w:rsidP="00F26C7B">
      <w:pPr>
        <w:spacing w:line="240" w:lineRule="auto"/>
        <w:rPr>
          <w:rFonts w:ascii="Century Gothic" w:hAnsi="Century Gothic" w:cs="Arial"/>
          <w:sz w:val="22"/>
        </w:rPr>
      </w:pPr>
      <w:r w:rsidRPr="0082519C">
        <w:rPr>
          <w:rFonts w:ascii="Century Gothic" w:hAnsi="Century Gothic" w:cs="Arial"/>
          <w:sz w:val="22"/>
        </w:rPr>
        <w:t xml:space="preserve">Felelős: </w:t>
      </w:r>
      <w:proofErr w:type="spellStart"/>
      <w:r w:rsidRPr="0082519C">
        <w:rPr>
          <w:rFonts w:ascii="Century Gothic" w:hAnsi="Century Gothic" w:cs="Arial"/>
          <w:sz w:val="22"/>
        </w:rPr>
        <w:t>Druskoczi</w:t>
      </w:r>
      <w:proofErr w:type="spellEnd"/>
      <w:r w:rsidRPr="0082519C">
        <w:rPr>
          <w:rFonts w:ascii="Century Gothic" w:hAnsi="Century Gothic" w:cs="Arial"/>
          <w:sz w:val="22"/>
        </w:rPr>
        <w:t xml:space="preserve"> Tünde polgármester</w:t>
      </w:r>
    </w:p>
    <w:p w14:paraId="7D96F300" w14:textId="77777777" w:rsidR="0082519C" w:rsidRDefault="0082519C" w:rsidP="00F26C7B">
      <w:pPr>
        <w:spacing w:line="240" w:lineRule="auto"/>
        <w:rPr>
          <w:rFonts w:ascii="Century Gothic" w:hAnsi="Century Gothic" w:cs="Arial"/>
          <w:sz w:val="22"/>
        </w:rPr>
      </w:pPr>
    </w:p>
    <w:p w14:paraId="22F53166" w14:textId="77777777" w:rsidR="00F26C7B" w:rsidRDefault="0082519C" w:rsidP="00F26C7B">
      <w:pPr>
        <w:spacing w:line="240" w:lineRule="auto"/>
        <w:rPr>
          <w:rFonts w:ascii="Century Gothic" w:hAnsi="Century Gothic" w:cs="Arial"/>
          <w:b/>
          <w:sz w:val="22"/>
        </w:rPr>
      </w:pPr>
      <w:r w:rsidRPr="0082519C">
        <w:rPr>
          <w:rFonts w:ascii="Century Gothic" w:hAnsi="Century Gothic" w:cs="Arial"/>
          <w:b/>
          <w:sz w:val="22"/>
        </w:rPr>
        <w:t>A közbeszerző értesítése megtörtént a nyílt közbeszerzési eljárás kiírása folyamatban van, az ehhez szükséges okiratokat elkészítettük, aláírtuk.</w:t>
      </w:r>
      <w:r w:rsidR="00F26C7B" w:rsidRPr="0082519C">
        <w:rPr>
          <w:rFonts w:ascii="Century Gothic" w:hAnsi="Century Gothic" w:cs="Arial"/>
          <w:b/>
          <w:sz w:val="22"/>
        </w:rPr>
        <w:t xml:space="preserve">  </w:t>
      </w:r>
    </w:p>
    <w:p w14:paraId="3374ED33" w14:textId="77777777" w:rsidR="0082519C" w:rsidRPr="0082519C" w:rsidRDefault="0082519C" w:rsidP="00F26C7B">
      <w:pPr>
        <w:spacing w:line="240" w:lineRule="auto"/>
        <w:rPr>
          <w:rFonts w:ascii="Century Gothic" w:hAnsi="Century Gothic" w:cs="Arial"/>
          <w:b/>
          <w:sz w:val="22"/>
        </w:rPr>
      </w:pPr>
    </w:p>
    <w:p w14:paraId="27BC7A85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lastRenderedPageBreak/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175/2022.(X.25.) határozata a lejárt határidejű határozatok végrehajtásáról és a két ülés közötti fontosabb eseményekről szóló beszámoló elfogadásáról</w:t>
      </w:r>
    </w:p>
    <w:p w14:paraId="04B5149D" w14:textId="77777777" w:rsidR="00F26C7B" w:rsidRPr="0082519C" w:rsidRDefault="00F26C7B" w:rsidP="00F26C7B">
      <w:pPr>
        <w:spacing w:after="200" w:line="240" w:lineRule="auto"/>
        <w:jc w:val="both"/>
        <w:rPr>
          <w:rFonts w:ascii="Century Gothic" w:hAnsi="Century Gothic"/>
          <w:sz w:val="22"/>
        </w:rPr>
      </w:pPr>
      <w:proofErr w:type="gramStart"/>
      <w:r w:rsidRPr="0082519C">
        <w:rPr>
          <w:rFonts w:ascii="Century Gothic" w:hAnsi="Century Gothic"/>
          <w:sz w:val="22"/>
        </w:rPr>
        <w:t>a</w:t>
      </w:r>
      <w:proofErr w:type="gramEnd"/>
      <w:r w:rsidRPr="0082519C"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14:paraId="31E48BC6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Határidő: 2022. október 25. </w:t>
      </w:r>
    </w:p>
    <w:p w14:paraId="27D3025F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650ECF60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</w:p>
    <w:p w14:paraId="0436800D" w14:textId="77777777" w:rsidR="00F26C7B" w:rsidRPr="0082519C" w:rsidRDefault="00F26C7B" w:rsidP="00F26C7B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39DB34F6" w14:textId="77777777" w:rsidR="00F26C7B" w:rsidRPr="0082519C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Határidő: 2022. október 25.</w:t>
      </w:r>
    </w:p>
    <w:p w14:paraId="298B8AB9" w14:textId="77777777" w:rsidR="00F26C7B" w:rsidRDefault="00F26C7B" w:rsidP="00F26C7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6955AE60" w14:textId="77777777" w:rsidR="0082519C" w:rsidRDefault="0082519C" w:rsidP="00F26C7B">
      <w:pPr>
        <w:spacing w:line="240" w:lineRule="auto"/>
        <w:jc w:val="both"/>
        <w:rPr>
          <w:rFonts w:ascii="Century Gothic" w:hAnsi="Century Gothic"/>
          <w:sz w:val="22"/>
        </w:rPr>
      </w:pPr>
    </w:p>
    <w:p w14:paraId="170F8A8B" w14:textId="77777777" w:rsidR="0082519C" w:rsidRDefault="0082519C" w:rsidP="00F26C7B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82519C">
        <w:rPr>
          <w:rFonts w:ascii="Century Gothic" w:hAnsi="Century Gothic"/>
          <w:b/>
          <w:sz w:val="22"/>
        </w:rPr>
        <w:t>Intézkedést nem igényelt.</w:t>
      </w:r>
    </w:p>
    <w:p w14:paraId="4A42BF07" w14:textId="77777777" w:rsidR="0082519C" w:rsidRPr="0082519C" w:rsidRDefault="0082519C" w:rsidP="00F26C7B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7DA742C9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176/2022.(X.25.) határozata a Balatonberényi volt HM Üdülő bérleti jogviszonyban történő hasznosítására kiírt ajánlattételi eljárás eredményéről</w:t>
      </w:r>
    </w:p>
    <w:p w14:paraId="14BA11A8" w14:textId="77777777" w:rsidR="00F26C7B" w:rsidRPr="0082519C" w:rsidRDefault="00F26C7B" w:rsidP="00F26C7B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Century Gothic" w:eastAsia="Calibri" w:hAnsi="Century Gothic" w:cs="Times New Roman"/>
          <w:kern w:val="2"/>
          <w:sz w:val="22"/>
        </w:rPr>
      </w:pPr>
      <w:r w:rsidRPr="0082519C">
        <w:rPr>
          <w:rFonts w:ascii="Century Gothic" w:eastAsia="Lucida Sans Unicode" w:hAnsi="Century Gothic"/>
          <w:kern w:val="2"/>
          <w:sz w:val="22"/>
        </w:rPr>
        <w:t xml:space="preserve">Balatonberény Község Önkormányzat Képviselő-testülete a Balatonberényi volt HM Üdülő </w:t>
      </w:r>
      <w:r w:rsidRPr="0082519C">
        <w:rPr>
          <w:rFonts w:ascii="Century Gothic" w:eastAsia="Calibri" w:hAnsi="Century Gothic" w:cs="Times New Roman"/>
          <w:kern w:val="2"/>
          <w:sz w:val="22"/>
        </w:rPr>
        <w:t>bérleti jogviszonyban történő hasznosítására kiírt ajánlattételi eljárásban megállapítja, hogy a benyújtott pályázat érvényes és bírálatra alkalmas volt.</w:t>
      </w:r>
    </w:p>
    <w:p w14:paraId="41441E97" w14:textId="77777777" w:rsidR="00F26C7B" w:rsidRPr="0082519C" w:rsidRDefault="00F26C7B" w:rsidP="00F26C7B">
      <w:pPr>
        <w:numPr>
          <w:ilvl w:val="0"/>
          <w:numId w:val="8"/>
        </w:numPr>
        <w:spacing w:line="240" w:lineRule="auto"/>
        <w:contextualSpacing/>
        <w:jc w:val="both"/>
        <w:rPr>
          <w:rFonts w:ascii="Century Gothic" w:eastAsia="Calibri" w:hAnsi="Century Gothic" w:cs="Times New Roman"/>
          <w:kern w:val="2"/>
          <w:sz w:val="22"/>
        </w:rPr>
      </w:pPr>
      <w:r w:rsidRPr="0082519C">
        <w:rPr>
          <w:rFonts w:ascii="Century Gothic" w:eastAsia="Calibri" w:hAnsi="Century Gothic" w:cs="Times New Roman"/>
          <w:kern w:val="2"/>
          <w:sz w:val="22"/>
        </w:rPr>
        <w:t xml:space="preserve">A képviselő-testület a Balatonberényi volt HM Üdülő bérleti jogviszonyban történő hasznosítására </w:t>
      </w:r>
      <w:r w:rsidRPr="0082519C">
        <w:rPr>
          <w:rFonts w:ascii="Century Gothic" w:eastAsia="Lucida Sans Unicode" w:hAnsi="Century Gothic"/>
          <w:kern w:val="2"/>
          <w:sz w:val="22"/>
        </w:rPr>
        <w:t>a II. Kerület Utánpótlás Futball Club</w:t>
      </w:r>
      <w:r w:rsidRPr="0082519C">
        <w:rPr>
          <w:rFonts w:ascii="Century Gothic" w:eastAsia="Lucida Sans Unicode" w:hAnsi="Century Gothic"/>
          <w:b/>
          <w:i/>
          <w:kern w:val="2"/>
          <w:sz w:val="22"/>
        </w:rPr>
        <w:t xml:space="preserve"> </w:t>
      </w:r>
      <w:r w:rsidRPr="0082519C">
        <w:rPr>
          <w:rFonts w:ascii="Century Gothic" w:eastAsia="Lucida Sans Unicode" w:hAnsi="Century Gothic"/>
          <w:kern w:val="2"/>
          <w:sz w:val="22"/>
        </w:rPr>
        <w:t xml:space="preserve">(székhely: 1021 Budapest, Hűvösvölgyi út 113, képviseli: </w:t>
      </w:r>
      <w:proofErr w:type="spellStart"/>
      <w:r w:rsidRPr="0082519C">
        <w:rPr>
          <w:rFonts w:ascii="Century Gothic" w:eastAsia="Lucida Sans Unicode" w:hAnsi="Century Gothic"/>
          <w:kern w:val="2"/>
          <w:sz w:val="22"/>
        </w:rPr>
        <w:t>Szeltner</w:t>
      </w:r>
      <w:proofErr w:type="spellEnd"/>
      <w:r w:rsidRPr="0082519C">
        <w:rPr>
          <w:rFonts w:ascii="Century Gothic" w:eastAsia="Lucida Sans Unicode" w:hAnsi="Century Gothic"/>
          <w:kern w:val="2"/>
          <w:sz w:val="22"/>
        </w:rPr>
        <w:t xml:space="preserve"> Norbert elnök)</w:t>
      </w:r>
      <w:r w:rsidRPr="0082519C">
        <w:rPr>
          <w:rFonts w:ascii="Century Gothic" w:eastAsia="Calibri" w:hAnsi="Century Gothic" w:cs="Times New Roman"/>
          <w:kern w:val="2"/>
          <w:sz w:val="22"/>
        </w:rPr>
        <w:t xml:space="preserve"> pályázóval kíván bérleti szerződést kötni, megbízott ügyvéd közreműködésével a jogi </w:t>
      </w:r>
      <w:proofErr w:type="gramStart"/>
      <w:r w:rsidRPr="0082519C">
        <w:rPr>
          <w:rFonts w:ascii="Century Gothic" w:eastAsia="Calibri" w:hAnsi="Century Gothic" w:cs="Times New Roman"/>
          <w:kern w:val="2"/>
          <w:sz w:val="22"/>
        </w:rPr>
        <w:t>garanciák</w:t>
      </w:r>
      <w:proofErr w:type="gramEnd"/>
      <w:r w:rsidRPr="0082519C">
        <w:rPr>
          <w:rFonts w:ascii="Century Gothic" w:eastAsia="Calibri" w:hAnsi="Century Gothic" w:cs="Times New Roman"/>
          <w:kern w:val="2"/>
          <w:sz w:val="22"/>
        </w:rPr>
        <w:t xml:space="preserve"> érvényesítése céljából.</w:t>
      </w:r>
    </w:p>
    <w:p w14:paraId="6D566869" w14:textId="77777777" w:rsidR="00F26C7B" w:rsidRPr="0082519C" w:rsidRDefault="00F26C7B" w:rsidP="00F26C7B">
      <w:pPr>
        <w:numPr>
          <w:ilvl w:val="0"/>
          <w:numId w:val="8"/>
        </w:numPr>
        <w:spacing w:line="240" w:lineRule="auto"/>
        <w:contextualSpacing/>
        <w:jc w:val="both"/>
        <w:rPr>
          <w:rFonts w:ascii="Century Gothic" w:eastAsia="Calibri" w:hAnsi="Century Gothic" w:cs="Times New Roman"/>
          <w:kern w:val="2"/>
          <w:sz w:val="22"/>
        </w:rPr>
      </w:pPr>
      <w:r w:rsidRPr="0082519C">
        <w:rPr>
          <w:rFonts w:ascii="Century Gothic" w:eastAsia="Calibri" w:hAnsi="Century Gothic" w:cs="Times New Roman"/>
          <w:kern w:val="2"/>
          <w:sz w:val="22"/>
        </w:rPr>
        <w:t>A képviselő-testület felkéri a polgármestert, hogy a bérleti szerződést a soron következő ülésre készítse elő.</w:t>
      </w:r>
    </w:p>
    <w:p w14:paraId="26F07104" w14:textId="77777777" w:rsidR="00F26C7B" w:rsidRPr="0082519C" w:rsidRDefault="00F26C7B" w:rsidP="00F26C7B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Calibri" w:hAnsi="Century Gothic" w:cs="Times New Roman"/>
          <w:kern w:val="2"/>
          <w:sz w:val="22"/>
        </w:rPr>
      </w:pPr>
    </w:p>
    <w:p w14:paraId="712C7D71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82519C">
        <w:rPr>
          <w:rFonts w:ascii="Century Gothic" w:eastAsia="Calibri" w:hAnsi="Century Gothic" w:cs="Times New Roman"/>
          <w:sz w:val="22"/>
        </w:rPr>
        <w:t>Határidő: pályázó értesítésére 3 nap, szerződés előkészítésére 2022. november 30.</w:t>
      </w:r>
    </w:p>
    <w:p w14:paraId="52D553D5" w14:textId="77777777" w:rsidR="00F26C7B" w:rsidRDefault="00F26C7B" w:rsidP="00F26C7B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  <w:r w:rsidRPr="0082519C">
        <w:rPr>
          <w:rFonts w:ascii="Century Gothic" w:eastAsia="Calibri" w:hAnsi="Century Gothic" w:cs="Times New Roman"/>
          <w:sz w:val="22"/>
        </w:rPr>
        <w:t xml:space="preserve">Felelős: </w:t>
      </w:r>
      <w:proofErr w:type="spellStart"/>
      <w:r w:rsidRPr="0082519C">
        <w:rPr>
          <w:rFonts w:ascii="Century Gothic" w:eastAsia="Calibri" w:hAnsi="Century Gothic" w:cs="Times New Roman"/>
          <w:sz w:val="22"/>
        </w:rPr>
        <w:t>Druskoczi</w:t>
      </w:r>
      <w:proofErr w:type="spellEnd"/>
      <w:r w:rsidRPr="0082519C">
        <w:rPr>
          <w:rFonts w:ascii="Century Gothic" w:eastAsia="Calibri" w:hAnsi="Century Gothic" w:cs="Times New Roman"/>
          <w:sz w:val="22"/>
        </w:rPr>
        <w:t xml:space="preserve"> Tünde polgármester</w:t>
      </w:r>
    </w:p>
    <w:p w14:paraId="5CFDEEEA" w14:textId="77777777" w:rsidR="0082519C" w:rsidRDefault="0082519C" w:rsidP="00F26C7B">
      <w:pPr>
        <w:spacing w:line="240" w:lineRule="auto"/>
        <w:jc w:val="both"/>
        <w:rPr>
          <w:rFonts w:ascii="Century Gothic" w:eastAsia="Calibri" w:hAnsi="Century Gothic" w:cs="Times New Roman"/>
          <w:sz w:val="22"/>
        </w:rPr>
      </w:pPr>
    </w:p>
    <w:p w14:paraId="14C36D5D" w14:textId="77777777" w:rsidR="0082519C" w:rsidRDefault="0082519C" w:rsidP="00F26C7B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  <w:r>
        <w:rPr>
          <w:rFonts w:ascii="Century Gothic" w:eastAsia="Calibri" w:hAnsi="Century Gothic" w:cs="Times New Roman"/>
          <w:b/>
          <w:sz w:val="22"/>
        </w:rPr>
        <w:t>A pályázót a döntésről értesítettük a bérleti szerződés tervezetének elkészítése folyamatban van.</w:t>
      </w:r>
    </w:p>
    <w:p w14:paraId="284740E9" w14:textId="77777777" w:rsidR="0082519C" w:rsidRPr="0082519C" w:rsidRDefault="0082519C" w:rsidP="00F26C7B">
      <w:pPr>
        <w:spacing w:line="240" w:lineRule="auto"/>
        <w:jc w:val="both"/>
        <w:rPr>
          <w:rFonts w:ascii="Century Gothic" w:eastAsia="Calibri" w:hAnsi="Century Gothic" w:cs="Times New Roman"/>
          <w:b/>
          <w:sz w:val="22"/>
        </w:rPr>
      </w:pPr>
    </w:p>
    <w:p w14:paraId="5091DFFE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 xml:space="preserve">179/2022.(X.25.) határozata a </w:t>
      </w:r>
      <w:r w:rsidRPr="0082519C">
        <w:rPr>
          <w:rFonts w:ascii="Century Gothic" w:hAnsi="Century Gothic"/>
          <w:b/>
          <w:sz w:val="22"/>
          <w:u w:val="single"/>
        </w:rPr>
        <w:t>Balatonberényi Községi Sportegyesület támogatási kérelméről</w:t>
      </w:r>
    </w:p>
    <w:p w14:paraId="074AF9B4" w14:textId="77777777" w:rsidR="00F26C7B" w:rsidRPr="0082519C" w:rsidRDefault="00F26C7B" w:rsidP="00F26C7B">
      <w:pPr>
        <w:tabs>
          <w:tab w:val="left" w:pos="142"/>
          <w:tab w:val="left" w:pos="284"/>
        </w:tabs>
        <w:spacing w:after="200" w:line="240" w:lineRule="auto"/>
        <w:jc w:val="both"/>
        <w:rPr>
          <w:rFonts w:ascii="Century Gothic" w:hAnsi="Century Gothic" w:cs="Arial"/>
          <w:sz w:val="22"/>
        </w:rPr>
      </w:pPr>
      <w:r w:rsidRPr="0082519C">
        <w:rPr>
          <w:rFonts w:ascii="Century Gothic" w:hAnsi="Century Gothic" w:cs="Arial"/>
          <w:sz w:val="22"/>
        </w:rPr>
        <w:t xml:space="preserve">Balatonberény Község Önkormányzat Képviselő-testülete a Balatonberényi Községi Sportegyesület kérelmét megismerte, megtárgyalta és az egyesület részére 2022. évben további 900.000 Ft támogatást nyújt elszámolási kötelezettséggel a 2022. évi költségvetési tartalék terhére. </w:t>
      </w:r>
    </w:p>
    <w:p w14:paraId="625A2D7A" w14:textId="77777777" w:rsidR="00F26C7B" w:rsidRPr="0082519C" w:rsidRDefault="00F26C7B" w:rsidP="00F26C7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82519C">
        <w:rPr>
          <w:rFonts w:ascii="Century Gothic" w:hAnsi="Century Gothic" w:cs="Arial"/>
          <w:sz w:val="22"/>
        </w:rPr>
        <w:t>Határidő: szerződéskötésre 15 nap</w:t>
      </w:r>
    </w:p>
    <w:p w14:paraId="388F9F47" w14:textId="77777777" w:rsidR="00F26C7B" w:rsidRDefault="00F26C7B" w:rsidP="00F26C7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  <w:r w:rsidRPr="0082519C">
        <w:rPr>
          <w:rFonts w:ascii="Century Gothic" w:hAnsi="Century Gothic" w:cs="Arial"/>
          <w:sz w:val="22"/>
        </w:rPr>
        <w:t xml:space="preserve">Felelős: </w:t>
      </w:r>
      <w:proofErr w:type="spellStart"/>
      <w:r w:rsidRPr="0082519C">
        <w:rPr>
          <w:rFonts w:ascii="Century Gothic" w:hAnsi="Century Gothic" w:cs="Arial"/>
          <w:sz w:val="22"/>
        </w:rPr>
        <w:t>Druskoczi</w:t>
      </w:r>
      <w:proofErr w:type="spellEnd"/>
      <w:r w:rsidRPr="0082519C">
        <w:rPr>
          <w:rFonts w:ascii="Century Gothic" w:hAnsi="Century Gothic" w:cs="Arial"/>
          <w:sz w:val="22"/>
        </w:rPr>
        <w:t xml:space="preserve"> Tünde polgármester</w:t>
      </w:r>
    </w:p>
    <w:p w14:paraId="78DE273A" w14:textId="77777777" w:rsidR="0082519C" w:rsidRDefault="0082519C" w:rsidP="00F26C7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sz w:val="22"/>
        </w:rPr>
      </w:pPr>
    </w:p>
    <w:p w14:paraId="7D93E45D" w14:textId="77777777" w:rsidR="0082519C" w:rsidRDefault="0082519C" w:rsidP="00F26C7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A további támogatás folyósítása céljából a támogatói szerződést az egyesülettel megkötöttük, melyről a pénzügyi csoportot is értesítettük.</w:t>
      </w:r>
    </w:p>
    <w:p w14:paraId="2DACAD36" w14:textId="77777777" w:rsidR="0082519C" w:rsidRPr="0082519C" w:rsidRDefault="0082519C" w:rsidP="00F26C7B">
      <w:pPr>
        <w:tabs>
          <w:tab w:val="left" w:pos="142"/>
          <w:tab w:val="left" w:pos="284"/>
        </w:tabs>
        <w:spacing w:line="240" w:lineRule="auto"/>
        <w:jc w:val="both"/>
        <w:rPr>
          <w:rFonts w:ascii="Century Gothic" w:hAnsi="Century Gothic" w:cs="Arial"/>
          <w:b/>
          <w:sz w:val="22"/>
        </w:rPr>
      </w:pPr>
    </w:p>
    <w:p w14:paraId="547DB9F9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</w:rPr>
      </w:pPr>
      <w:r w:rsidRPr="0082519C">
        <w:rPr>
          <w:rFonts w:ascii="Century Gothic" w:eastAsia="Cambria" w:hAnsi="Century Gothic" w:cs="Cambria"/>
          <w:b/>
          <w:sz w:val="22"/>
        </w:rPr>
        <w:lastRenderedPageBreak/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</w:rPr>
        <w:t xml:space="preserve">180/2022.(X.25.) határozata a </w:t>
      </w:r>
      <w:r w:rsidRPr="0082519C">
        <w:rPr>
          <w:rFonts w:ascii="Century Gothic" w:hAnsi="Century Gothic" w:cs="Arial"/>
          <w:b/>
          <w:sz w:val="22"/>
        </w:rPr>
        <w:t>Magyar Telekom Nyrt.-vel megkötendő bérleti szerződésről</w:t>
      </w:r>
    </w:p>
    <w:p w14:paraId="765458A0" w14:textId="77777777" w:rsidR="00F26C7B" w:rsidRPr="0082519C" w:rsidRDefault="00F26C7B" w:rsidP="00F26C7B">
      <w:pPr>
        <w:spacing w:after="200" w:line="240" w:lineRule="auto"/>
        <w:jc w:val="both"/>
        <w:rPr>
          <w:rFonts w:ascii="Century Gothic" w:hAnsi="Century Gothic"/>
          <w:sz w:val="22"/>
        </w:rPr>
      </w:pPr>
      <w:proofErr w:type="gramStart"/>
      <w:r w:rsidRPr="0082519C">
        <w:rPr>
          <w:rFonts w:ascii="Century Gothic" w:hAnsi="Century Gothic" w:cs="Arial"/>
          <w:sz w:val="22"/>
        </w:rPr>
        <w:t>a</w:t>
      </w:r>
      <w:proofErr w:type="gramEnd"/>
      <w:r w:rsidRPr="0082519C">
        <w:rPr>
          <w:rFonts w:ascii="Century Gothic" w:hAnsi="Century Gothic" w:cs="Arial"/>
          <w:sz w:val="22"/>
        </w:rPr>
        <w:t xml:space="preserve">) Balatonberény Község Önkormányzat Képviselő-testülete a Magyar Telekom Nyrt. kérelmét megismerte és úgy döntött, hogy a kérelmezővel bérleti szerződést kíván kötni a Balatonberény belterület 1238/21 hrsz.-ú ingatlanból 20 m2 terület bérletére vonatkozóan távközlési berendezés elhelyezése és üzemeltetése céljából. A bérleti szerződés időtartama annak aláírásától kezdődően 2024. szeptember 30. napjáig tart. A bérleti díj összege évente 750.000 </w:t>
      </w:r>
      <w:proofErr w:type="spellStart"/>
      <w:r w:rsidRPr="0082519C">
        <w:rPr>
          <w:rFonts w:ascii="Century Gothic" w:hAnsi="Century Gothic" w:cs="Arial"/>
          <w:sz w:val="22"/>
        </w:rPr>
        <w:t>Ft+Áfa</w:t>
      </w:r>
      <w:proofErr w:type="spellEnd"/>
      <w:r w:rsidRPr="0082519C">
        <w:rPr>
          <w:rFonts w:ascii="Century Gothic" w:hAnsi="Century Gothic" w:cs="Arial"/>
          <w:sz w:val="22"/>
        </w:rPr>
        <w:t xml:space="preserve">, amely </w:t>
      </w:r>
      <w:proofErr w:type="gramStart"/>
      <w:r w:rsidRPr="0082519C">
        <w:rPr>
          <w:rFonts w:ascii="Century Gothic" w:hAnsi="Century Gothic" w:cs="Arial"/>
          <w:sz w:val="22"/>
        </w:rPr>
        <w:t>infláció követő</w:t>
      </w:r>
      <w:proofErr w:type="gramEnd"/>
      <w:r w:rsidRPr="0082519C">
        <w:rPr>
          <w:rFonts w:ascii="Century Gothic" w:hAnsi="Century Gothic" w:cs="Arial"/>
          <w:sz w:val="22"/>
        </w:rPr>
        <w:t>.</w:t>
      </w:r>
    </w:p>
    <w:p w14:paraId="1CD8E3CB" w14:textId="77777777" w:rsidR="00F26C7B" w:rsidRPr="0082519C" w:rsidRDefault="00F26C7B" w:rsidP="00F26C7B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 w:cs="Arial"/>
          <w:sz w:val="22"/>
        </w:rPr>
        <w:t xml:space="preserve">b) </w:t>
      </w:r>
      <w:proofErr w:type="gramStart"/>
      <w:r w:rsidRPr="0082519C">
        <w:rPr>
          <w:rFonts w:ascii="Century Gothic" w:hAnsi="Century Gothic" w:cs="Arial"/>
          <w:sz w:val="22"/>
        </w:rPr>
        <w:t>A</w:t>
      </w:r>
      <w:proofErr w:type="gramEnd"/>
      <w:r w:rsidRPr="0082519C">
        <w:rPr>
          <w:rFonts w:ascii="Century Gothic" w:hAnsi="Century Gothic" w:cs="Arial"/>
          <w:sz w:val="22"/>
        </w:rPr>
        <w:t xml:space="preserve"> képviselő-testület felkéri a polgármestert, hogy a döntésről a kérelmezőt értesítse.</w:t>
      </w:r>
    </w:p>
    <w:p w14:paraId="47A7AB5A" w14:textId="77777777" w:rsidR="00F26C7B" w:rsidRPr="0082519C" w:rsidRDefault="00F26C7B" w:rsidP="00F26C7B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 w:cs="Arial"/>
          <w:sz w:val="22"/>
        </w:rPr>
        <w:t>Határidő: értesítésre 8 nap</w:t>
      </w:r>
    </w:p>
    <w:p w14:paraId="066575EA" w14:textId="77777777" w:rsidR="00F26C7B" w:rsidRDefault="00F26C7B" w:rsidP="00F26C7B">
      <w:pPr>
        <w:spacing w:line="240" w:lineRule="auto"/>
        <w:rPr>
          <w:rFonts w:ascii="Century Gothic" w:hAnsi="Century Gothic" w:cs="Arial"/>
          <w:sz w:val="22"/>
        </w:rPr>
      </w:pPr>
      <w:r w:rsidRPr="0082519C">
        <w:rPr>
          <w:rFonts w:ascii="Century Gothic" w:hAnsi="Century Gothic" w:cs="Arial"/>
          <w:sz w:val="22"/>
        </w:rPr>
        <w:t xml:space="preserve">Felelős: </w:t>
      </w:r>
      <w:proofErr w:type="spellStart"/>
      <w:r w:rsidRPr="0082519C">
        <w:rPr>
          <w:rFonts w:ascii="Century Gothic" w:hAnsi="Century Gothic" w:cs="Arial"/>
          <w:sz w:val="22"/>
        </w:rPr>
        <w:t>Druskoczi</w:t>
      </w:r>
      <w:proofErr w:type="spellEnd"/>
      <w:r w:rsidRPr="0082519C">
        <w:rPr>
          <w:rFonts w:ascii="Century Gothic" w:hAnsi="Century Gothic" w:cs="Arial"/>
          <w:sz w:val="22"/>
        </w:rPr>
        <w:t xml:space="preserve"> Tünde polgármester</w:t>
      </w:r>
    </w:p>
    <w:p w14:paraId="7D6939CB" w14:textId="77777777" w:rsidR="00B73A5E" w:rsidRDefault="00B73A5E" w:rsidP="00F26C7B">
      <w:pPr>
        <w:spacing w:line="240" w:lineRule="auto"/>
        <w:rPr>
          <w:rFonts w:ascii="Century Gothic" w:hAnsi="Century Gothic" w:cs="Arial"/>
          <w:sz w:val="22"/>
        </w:rPr>
      </w:pPr>
    </w:p>
    <w:p w14:paraId="48DB0BE5" w14:textId="77777777" w:rsidR="00B73A5E" w:rsidRDefault="00B73A5E" w:rsidP="00B73A5E">
      <w:pPr>
        <w:spacing w:line="240" w:lineRule="auto"/>
        <w:jc w:val="both"/>
        <w:rPr>
          <w:rFonts w:ascii="Century Gothic" w:hAnsi="Century Gothic" w:cs="Arial"/>
          <w:b/>
          <w:sz w:val="22"/>
        </w:rPr>
      </w:pPr>
      <w:r w:rsidRPr="00B73A5E">
        <w:rPr>
          <w:rFonts w:ascii="Century Gothic" w:hAnsi="Century Gothic" w:cs="Arial"/>
          <w:b/>
          <w:sz w:val="22"/>
        </w:rPr>
        <w:t>A Magyar Telekom Nyrt-vel közöltük a képviselő-testület döntését, egyelőre a társaság részéről</w:t>
      </w:r>
      <w:r>
        <w:rPr>
          <w:rFonts w:ascii="Century Gothic" w:hAnsi="Century Gothic" w:cs="Arial"/>
          <w:b/>
          <w:sz w:val="22"/>
        </w:rPr>
        <w:t xml:space="preserve"> visszajelzés nem érkezett.</w:t>
      </w:r>
    </w:p>
    <w:p w14:paraId="16642071" w14:textId="77777777" w:rsidR="00B73A5E" w:rsidRPr="00B73A5E" w:rsidRDefault="00B73A5E" w:rsidP="00B73A5E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1A3D5722" w14:textId="77777777" w:rsidR="00F26C7B" w:rsidRPr="0082519C" w:rsidRDefault="00F26C7B" w:rsidP="00F26C7B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181/2022.(X.25.) határozata a</w:t>
      </w:r>
      <w:r w:rsidRPr="0082519C">
        <w:rPr>
          <w:rFonts w:ascii="Century Gothic" w:eastAsia="Arial Unicode MS" w:hAnsi="Century Gothic" w:cs="Century Gothic"/>
          <w:b/>
          <w:sz w:val="22"/>
          <w:u w:val="single"/>
        </w:rPr>
        <w:t xml:space="preserve"> Bokrosi úton kerékpárút létesítésének tervezési megbízásáról</w:t>
      </w:r>
    </w:p>
    <w:p w14:paraId="3E448327" w14:textId="77777777" w:rsidR="00F26C7B" w:rsidRPr="0082519C" w:rsidRDefault="00F26C7B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Century Gothic"/>
          <w:kern w:val="3"/>
          <w:sz w:val="22"/>
          <w:lang w:eastAsia="zh-CN" w:bidi="hi-IN"/>
        </w:rPr>
        <w:t>Balatonberény Község Önkormányzat Képviselő-testülete, az</w:t>
      </w:r>
      <w:r w:rsidRPr="0082519C">
        <w:rPr>
          <w:rFonts w:ascii="Century Gothic" w:eastAsia="SimSun" w:hAnsi="Century Gothic" w:cs="Arial"/>
          <w:kern w:val="3"/>
          <w:sz w:val="22"/>
          <w:lang w:eastAsia="ar-SA" w:bidi="hi-IN"/>
        </w:rPr>
        <w:t xml:space="preserve"> önkormányzati tulajdonú Bokrosi úton, kerékpárút létesítés tervezési munkáira indított meghívásos beszerzési eljárásban</w:t>
      </w:r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 xml:space="preserve"> megállapítja, hogy:</w:t>
      </w:r>
    </w:p>
    <w:p w14:paraId="656833CD" w14:textId="77777777" w:rsidR="00F26C7B" w:rsidRPr="0082519C" w:rsidRDefault="00F26C7B" w:rsidP="00F26C7B">
      <w:pPr>
        <w:numPr>
          <w:ilvl w:val="0"/>
          <w:numId w:val="9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>A beszerzési eljárás eredményes volt, a benyújtott ajánlatok érvényesek.</w:t>
      </w:r>
    </w:p>
    <w:p w14:paraId="699827FF" w14:textId="77777777" w:rsidR="00F26C7B" w:rsidRPr="0082519C" w:rsidRDefault="00F26C7B" w:rsidP="00F26C7B">
      <w:pPr>
        <w:numPr>
          <w:ilvl w:val="0"/>
          <w:numId w:val="9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>Az ajánlattevők alkalmasak, ajánlatuk szabályos és bírálatra alkalmas volt.</w:t>
      </w:r>
    </w:p>
    <w:p w14:paraId="0D434A64" w14:textId="77777777" w:rsidR="00F26C7B" w:rsidRPr="0082519C" w:rsidRDefault="00F26C7B" w:rsidP="00F26C7B">
      <w:pPr>
        <w:numPr>
          <w:ilvl w:val="0"/>
          <w:numId w:val="9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 xml:space="preserve">Az eljárás nyertesének kihirdeti a KAPOSÚT BT. 7400 Kaposvár Rómahegyi út 2. sz. alatti ajánlattevőt, 2.400.000.- </w:t>
      </w:r>
      <w:proofErr w:type="spellStart"/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Ft+</w:t>
      </w:r>
      <w:proofErr w:type="gramStart"/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Áfa</w:t>
      </w:r>
      <w:proofErr w:type="spellEnd"/>
      <w:proofErr w:type="gramEnd"/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 xml:space="preserve"> azaz 3.048.000.- Ft </w:t>
      </w:r>
      <w:r w:rsidRPr="0082519C">
        <w:rPr>
          <w:rFonts w:ascii="Century Gothic" w:eastAsia="SimSun" w:hAnsi="Century Gothic" w:cs="Arial"/>
          <w:kern w:val="3"/>
          <w:sz w:val="22"/>
          <w:lang w:eastAsia="ar-SA" w:bidi="hi-IN"/>
        </w:rPr>
        <w:t>legkedvezőbb</w:t>
      </w:r>
      <w:r w:rsidRPr="0082519C">
        <w:rPr>
          <w:rFonts w:ascii="Century Gothic" w:eastAsia="SimSun" w:hAnsi="Century Gothic" w:cs="Arial"/>
          <w:b/>
          <w:bCs/>
          <w:kern w:val="3"/>
          <w:sz w:val="22"/>
          <w:lang w:eastAsia="ar-SA" w:bidi="hi-IN"/>
        </w:rPr>
        <w:t xml:space="preserve"> </w:t>
      </w:r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vállalási díjjal adott ajánlattal, 2022. 12. 15. engedélyezési tervszállítási határidő megállapításával.</w:t>
      </w:r>
    </w:p>
    <w:p w14:paraId="69898F41" w14:textId="77777777" w:rsidR="00F26C7B" w:rsidRPr="0082519C" w:rsidRDefault="00F26C7B" w:rsidP="00F26C7B">
      <w:pPr>
        <w:numPr>
          <w:ilvl w:val="0"/>
          <w:numId w:val="9"/>
        </w:num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Cs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A képviselő-testület felhatalmazza a polgármestert a vállalkozási szerződés megkötésére.</w:t>
      </w:r>
    </w:p>
    <w:p w14:paraId="5D49A1E7" w14:textId="77777777" w:rsidR="00F26C7B" w:rsidRPr="0082519C" w:rsidRDefault="00F26C7B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Cs/>
          <w:kern w:val="3"/>
          <w:sz w:val="22"/>
          <w:lang w:eastAsia="zh-CN" w:bidi="hi-IN"/>
        </w:rPr>
      </w:pPr>
    </w:p>
    <w:p w14:paraId="6CD50D55" w14:textId="77777777" w:rsidR="00F26C7B" w:rsidRPr="0082519C" w:rsidRDefault="00F26C7B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Határidő: 2022. 11. 02.</w:t>
      </w:r>
    </w:p>
    <w:p w14:paraId="446D5DBB" w14:textId="77777777" w:rsidR="00B73A5E" w:rsidRDefault="00F26C7B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Cs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 xml:space="preserve">Felelős: </w:t>
      </w:r>
      <w:proofErr w:type="spellStart"/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>Druskoczi</w:t>
      </w:r>
      <w:proofErr w:type="spellEnd"/>
      <w:r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 xml:space="preserve"> Tünde polgármester</w:t>
      </w:r>
    </w:p>
    <w:p w14:paraId="32B19F7C" w14:textId="77777777" w:rsidR="00B73A5E" w:rsidRDefault="00B73A5E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Cs/>
          <w:kern w:val="3"/>
          <w:sz w:val="22"/>
          <w:lang w:eastAsia="zh-CN" w:bidi="hi-IN"/>
        </w:rPr>
      </w:pPr>
    </w:p>
    <w:p w14:paraId="634015A3" w14:textId="77777777" w:rsidR="00F26C7B" w:rsidRPr="0082519C" w:rsidRDefault="00B73A5E" w:rsidP="00F26C7B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Cs/>
          <w:kern w:val="3"/>
          <w:sz w:val="22"/>
          <w:lang w:eastAsia="zh-CN" w:bidi="hi-IN"/>
        </w:rPr>
      </w:pPr>
      <w:r>
        <w:rPr>
          <w:rFonts w:ascii="Century Gothic" w:eastAsia="SimSun" w:hAnsi="Century Gothic" w:cs="Arial"/>
          <w:b/>
          <w:bCs/>
          <w:kern w:val="3"/>
          <w:sz w:val="22"/>
          <w:lang w:eastAsia="zh-CN" w:bidi="hi-IN"/>
        </w:rPr>
        <w:t>A KAPOSÚT BT-vel a vállalkozási szerződést megkötöttük.</w:t>
      </w:r>
      <w:r w:rsidR="00F26C7B" w:rsidRPr="0082519C">
        <w:rPr>
          <w:rFonts w:ascii="Century Gothic" w:eastAsia="SimSun" w:hAnsi="Century Gothic" w:cs="Arial"/>
          <w:bCs/>
          <w:kern w:val="3"/>
          <w:sz w:val="22"/>
          <w:lang w:eastAsia="zh-CN" w:bidi="hi-IN"/>
        </w:rPr>
        <w:t xml:space="preserve">  </w:t>
      </w:r>
    </w:p>
    <w:p w14:paraId="2C8AF3E5" w14:textId="77777777" w:rsidR="00F26C7B" w:rsidRPr="0082519C" w:rsidRDefault="00F26C7B" w:rsidP="00F26C7B">
      <w:pPr>
        <w:spacing w:line="240" w:lineRule="auto"/>
        <w:rPr>
          <w:rFonts w:ascii="Century Gothic" w:hAnsi="Century Gothic"/>
          <w:sz w:val="22"/>
        </w:rPr>
      </w:pPr>
    </w:p>
    <w:p w14:paraId="69BB5E52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182/2022.(X.25.) határozata a</w:t>
      </w:r>
      <w:r w:rsidRPr="0082519C">
        <w:rPr>
          <w:rFonts w:ascii="Century Gothic" w:eastAsia="Arial Unicode MS" w:hAnsi="Century Gothic" w:cs="Century Gothic"/>
          <w:b/>
          <w:sz w:val="22"/>
          <w:u w:val="single"/>
        </w:rPr>
        <w:t xml:space="preserve"> Balatonberény 40 hrsz.-ú ingatlan ingyenes önkormányzati tulajdonba adásának kezdeményezéséről</w:t>
      </w:r>
    </w:p>
    <w:p w14:paraId="541E7097" w14:textId="77777777" w:rsidR="0082519C" w:rsidRPr="0082519C" w:rsidRDefault="0082519C" w:rsidP="0082519C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bCs/>
          <w:sz w:val="22"/>
        </w:rPr>
        <w:t xml:space="preserve">Balatonberény Község Önkormányzat Képviselő-testülete </w:t>
      </w:r>
      <w:r w:rsidRPr="0082519C">
        <w:rPr>
          <w:rFonts w:ascii="Century Gothic" w:hAnsi="Century Gothic"/>
          <w:sz w:val="22"/>
        </w:rPr>
        <w:t xml:space="preserve">a Magyar Nemzeti Vagyonkezelő Zrt-nél kezdeményezi és kérelmezi a Magyar Állam tulajdonában, és az MNV Zrt. vagyonkezelésében lévő  </w:t>
      </w:r>
      <w:r w:rsidRPr="0082519C">
        <w:rPr>
          <w:rFonts w:ascii="Century Gothic" w:hAnsi="Century Gothic"/>
          <w:bCs/>
          <w:sz w:val="22"/>
        </w:rPr>
        <w:t>Balatonberény Béke u. 8</w:t>
      </w:r>
      <w:proofErr w:type="gramStart"/>
      <w:r w:rsidRPr="0082519C">
        <w:rPr>
          <w:rFonts w:ascii="Century Gothic" w:hAnsi="Century Gothic"/>
          <w:bCs/>
          <w:sz w:val="22"/>
        </w:rPr>
        <w:t>.,</w:t>
      </w:r>
      <w:proofErr w:type="gramEnd"/>
      <w:r w:rsidRPr="0082519C">
        <w:rPr>
          <w:rFonts w:ascii="Century Gothic" w:hAnsi="Century Gothic"/>
          <w:bCs/>
          <w:sz w:val="22"/>
        </w:rPr>
        <w:t xml:space="preserve"> 40 hrsz-ú, „kivett üdülőépület, udvar megnevezésű, 9910 m2 területű ingatlan 1/1  tulajdoni hányadának ingyenes önkormányzati tulajdonba adását.</w:t>
      </w:r>
    </w:p>
    <w:p w14:paraId="2ED233E9" w14:textId="77777777" w:rsidR="0082519C" w:rsidRPr="0082519C" w:rsidRDefault="0082519C" w:rsidP="0082519C">
      <w:pPr>
        <w:pStyle w:val="Listaszerbekezds"/>
        <w:numPr>
          <w:ilvl w:val="0"/>
          <w:numId w:val="10"/>
        </w:numPr>
        <w:spacing w:line="240" w:lineRule="auto"/>
        <w:jc w:val="both"/>
        <w:rPr>
          <w:rFonts w:ascii="Century Gothic" w:eastAsia="Lucida Sans Unicode" w:hAnsi="Century Gothic"/>
          <w:bCs/>
          <w:kern w:val="2"/>
          <w:sz w:val="22"/>
        </w:rPr>
      </w:pPr>
      <w:r w:rsidRPr="0082519C">
        <w:rPr>
          <w:rFonts w:ascii="Century Gothic" w:eastAsia="Lucida Sans Unicode" w:hAnsi="Century Gothic"/>
          <w:kern w:val="2"/>
          <w:sz w:val="22"/>
        </w:rPr>
        <w:t>Az ingatlant az Önkormányzat a Magyarország helyi önkormányzatairól szóló 2011. CLXXXIX. törvény 13. § (1) bekezdés  4. pontja, 8, 8</w:t>
      </w:r>
      <w:proofErr w:type="gramStart"/>
      <w:r w:rsidRPr="0082519C">
        <w:rPr>
          <w:rFonts w:ascii="Century Gothic" w:eastAsia="Lucida Sans Unicode" w:hAnsi="Century Gothic"/>
          <w:kern w:val="2"/>
          <w:sz w:val="22"/>
        </w:rPr>
        <w:t>.a</w:t>
      </w:r>
      <w:proofErr w:type="gramEnd"/>
      <w:r w:rsidRPr="0082519C">
        <w:rPr>
          <w:rFonts w:ascii="Century Gothic" w:eastAsia="Lucida Sans Unicode" w:hAnsi="Century Gothic"/>
          <w:kern w:val="2"/>
          <w:sz w:val="22"/>
        </w:rPr>
        <w:t xml:space="preserve"> pont, 15 pontban meghatározott közösségi feladatok ellátását szolgáló közszolgáltatásoknak helyet biztosító épületeknek, közösségi helyeknek a kialakítására (egészségügyi, szociális, gyermekjóléti, sport és ifjúsági valamint a településen élő cigány nemzetiségi programok céljára)  </w:t>
      </w:r>
      <w:r w:rsidRPr="0082519C">
        <w:rPr>
          <w:rFonts w:ascii="Century Gothic" w:eastAsia="Lucida Sans Unicode" w:hAnsi="Century Gothic"/>
          <w:bCs/>
          <w:kern w:val="2"/>
          <w:sz w:val="22"/>
        </w:rPr>
        <w:t> kívánja tulajdonba venni</w:t>
      </w:r>
      <w:r w:rsidRPr="0082519C">
        <w:rPr>
          <w:rFonts w:ascii="Century Gothic" w:eastAsia="Lucida Sans Unicode" w:hAnsi="Century Gothic"/>
          <w:kern w:val="2"/>
          <w:sz w:val="22"/>
        </w:rPr>
        <w:t xml:space="preserve">  és hasznosítani. </w:t>
      </w:r>
    </w:p>
    <w:p w14:paraId="511E506E" w14:textId="77777777" w:rsidR="0082519C" w:rsidRPr="0082519C" w:rsidRDefault="0082519C" w:rsidP="0082519C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</w:p>
    <w:p w14:paraId="13005D30" w14:textId="77777777" w:rsidR="0082519C" w:rsidRPr="0082519C" w:rsidRDefault="0082519C" w:rsidP="0082519C">
      <w:pPr>
        <w:pStyle w:val="Listaszerbekezds"/>
        <w:numPr>
          <w:ilvl w:val="0"/>
          <w:numId w:val="10"/>
        </w:numPr>
        <w:spacing w:line="240" w:lineRule="auto"/>
        <w:jc w:val="both"/>
        <w:rPr>
          <w:rFonts w:ascii="Century Gothic" w:eastAsia="Lucida Sans Unicode" w:hAnsi="Century Gothic"/>
          <w:kern w:val="2"/>
          <w:sz w:val="22"/>
        </w:rPr>
      </w:pPr>
      <w:r w:rsidRPr="0082519C">
        <w:rPr>
          <w:rFonts w:ascii="Century Gothic" w:eastAsia="Lucida Sans Unicode" w:hAnsi="Century Gothic"/>
          <w:kern w:val="2"/>
          <w:sz w:val="22"/>
        </w:rPr>
        <w:t xml:space="preserve">Balatonberény  Község Önkormányzata vállalja a tulajdonba adás érdekében felmerülő költségek – ideértve a művelési ág szükséges megváltoztatásának költségét – megtérítését. Az igényelt ingatlan nem áll (örökségvédelmi / természetvédelmi / helyi / </w:t>
      </w:r>
      <w:proofErr w:type="spellStart"/>
      <w:r w:rsidRPr="0082519C">
        <w:rPr>
          <w:rFonts w:ascii="Century Gothic" w:eastAsia="Lucida Sans Unicode" w:hAnsi="Century Gothic"/>
          <w:kern w:val="2"/>
          <w:sz w:val="22"/>
        </w:rPr>
        <w:t>Natura</w:t>
      </w:r>
      <w:proofErr w:type="spellEnd"/>
      <w:r w:rsidRPr="0082519C">
        <w:rPr>
          <w:rFonts w:ascii="Century Gothic" w:eastAsia="Lucida Sans Unicode" w:hAnsi="Century Gothic"/>
          <w:kern w:val="2"/>
          <w:sz w:val="22"/>
        </w:rPr>
        <w:t xml:space="preserve"> 2000) védettség alatt. </w:t>
      </w:r>
    </w:p>
    <w:p w14:paraId="1003AA05" w14:textId="77777777" w:rsidR="0082519C" w:rsidRPr="0082519C" w:rsidRDefault="0082519C" w:rsidP="0082519C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</w:p>
    <w:p w14:paraId="779E4267" w14:textId="77777777" w:rsidR="0082519C" w:rsidRPr="0082519C" w:rsidRDefault="0082519C" w:rsidP="0082519C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c) </w:t>
      </w:r>
      <w:proofErr w:type="gramStart"/>
      <w:r w:rsidRPr="0082519C">
        <w:rPr>
          <w:rFonts w:ascii="Century Gothic" w:hAnsi="Century Gothic"/>
          <w:sz w:val="22"/>
        </w:rPr>
        <w:t>A</w:t>
      </w:r>
      <w:proofErr w:type="gramEnd"/>
      <w:r w:rsidRPr="0082519C">
        <w:rPr>
          <w:rFonts w:ascii="Century Gothic" w:hAnsi="Century Gothic"/>
          <w:sz w:val="22"/>
        </w:rPr>
        <w:t xml:space="preserve"> képviselő-testület megbízza és felhatalmazza  a  polgármestert, hogy a Balatonberény 40 hrsz-ú ingatlan ingyenes önkormányzati tulajdonba adásával kapcsolatos eljárás során az MNV Zrt. felé teljes jogkörben eljárjon, és valamennyi nyilatkozatot megtegye, és az ingatlan ingyenes önkormányzati tulajdonba adására vonatkozó megállapodást aláírja.</w:t>
      </w:r>
    </w:p>
    <w:p w14:paraId="0D66594A" w14:textId="77777777" w:rsidR="0082519C" w:rsidRPr="0082519C" w:rsidRDefault="0082519C" w:rsidP="0082519C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Határidő: 10 nap</w:t>
      </w:r>
    </w:p>
    <w:p w14:paraId="2A7C26B4" w14:textId="77777777" w:rsidR="0082519C" w:rsidRDefault="0082519C" w:rsidP="0082519C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77E5916B" w14:textId="77777777" w:rsidR="00B73A5E" w:rsidRDefault="00B73A5E" w:rsidP="0082519C">
      <w:pPr>
        <w:spacing w:line="240" w:lineRule="auto"/>
        <w:rPr>
          <w:rFonts w:ascii="Century Gothic" w:hAnsi="Century Gothic"/>
          <w:sz w:val="22"/>
        </w:rPr>
      </w:pPr>
    </w:p>
    <w:p w14:paraId="3D08A165" w14:textId="77777777" w:rsidR="00B73A5E" w:rsidRPr="00B73A5E" w:rsidRDefault="00B73A5E" w:rsidP="00B73A5E">
      <w:pPr>
        <w:spacing w:line="240" w:lineRule="auto"/>
        <w:jc w:val="both"/>
        <w:rPr>
          <w:rFonts w:ascii="Century Gothic" w:hAnsi="Century Gothic"/>
          <w:b/>
          <w:sz w:val="22"/>
        </w:rPr>
      </w:pPr>
      <w:r w:rsidRPr="00B73A5E">
        <w:rPr>
          <w:rFonts w:ascii="Century Gothic" w:hAnsi="Century Gothic"/>
          <w:b/>
          <w:sz w:val="22"/>
        </w:rPr>
        <w:t>A képviselő-testületi határozat alapján a kérelmet elküldtük az MNV Zrt</w:t>
      </w:r>
      <w:proofErr w:type="gramStart"/>
      <w:r w:rsidRPr="00B73A5E">
        <w:rPr>
          <w:rFonts w:ascii="Century Gothic" w:hAnsi="Century Gothic"/>
          <w:b/>
          <w:sz w:val="22"/>
        </w:rPr>
        <w:t>.,</w:t>
      </w:r>
      <w:proofErr w:type="gramEnd"/>
      <w:r w:rsidRPr="00B73A5E">
        <w:rPr>
          <w:rFonts w:ascii="Century Gothic" w:hAnsi="Century Gothic"/>
          <w:b/>
          <w:sz w:val="22"/>
        </w:rPr>
        <w:t xml:space="preserve"> valamint Móring József Kormánymegbízott úr részére</w:t>
      </w:r>
      <w:r>
        <w:rPr>
          <w:rFonts w:ascii="Century Gothic" w:hAnsi="Century Gothic"/>
          <w:b/>
          <w:sz w:val="22"/>
        </w:rPr>
        <w:t>.</w:t>
      </w:r>
    </w:p>
    <w:p w14:paraId="0F246C59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b/>
          <w:sz w:val="22"/>
          <w:u w:val="single"/>
        </w:rPr>
      </w:pPr>
    </w:p>
    <w:p w14:paraId="035D3ED8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183/2022.(X.25.) határozata a</w:t>
      </w:r>
      <w:r w:rsidRPr="0082519C">
        <w:rPr>
          <w:rFonts w:ascii="Century Gothic" w:eastAsia="Arial Unicode MS" w:hAnsi="Century Gothic" w:cs="Century Gothic"/>
          <w:b/>
          <w:sz w:val="22"/>
          <w:u w:val="single"/>
        </w:rPr>
        <w:t xml:space="preserve"> Balatonberény, Bartók Béla utca kivitelezési munkáiról</w:t>
      </w:r>
    </w:p>
    <w:p w14:paraId="2B4093E6" w14:textId="77777777" w:rsidR="0082519C" w:rsidRPr="0082519C" w:rsidRDefault="0082519C" w:rsidP="0082519C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  <w:proofErr w:type="gramStart"/>
      <w:r w:rsidRPr="0082519C">
        <w:rPr>
          <w:rFonts w:ascii="Century Gothic" w:eastAsia="Lucida Sans Unicode" w:hAnsi="Century Gothic"/>
          <w:kern w:val="2"/>
          <w:sz w:val="22"/>
        </w:rPr>
        <w:t>a</w:t>
      </w:r>
      <w:proofErr w:type="gramEnd"/>
      <w:r w:rsidRPr="0082519C">
        <w:rPr>
          <w:rFonts w:ascii="Century Gothic" w:eastAsia="Lucida Sans Unicode" w:hAnsi="Century Gothic"/>
          <w:kern w:val="2"/>
          <w:sz w:val="22"/>
        </w:rPr>
        <w:t>) Balatonberény Község Önkormányzat Képviselő-testülete a Balatonberény, Bartók Béla utca D-i burkolat nélküli szakaszának kiépítésére vonatkozó 2 db. előzetes kivitelezési ajánlatot megismerte. A kivitelezés ez évi megvalósítása mellett dönt azzal, hogy a szükséges pénzügyi fedezetet a 2022. évi költségvetés fejlesztési tartaléka terhére biztosítja.</w:t>
      </w:r>
    </w:p>
    <w:p w14:paraId="6776B791" w14:textId="77777777" w:rsidR="0082519C" w:rsidRPr="0082519C" w:rsidRDefault="0082519C" w:rsidP="0082519C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  <w:r w:rsidRPr="0082519C">
        <w:rPr>
          <w:rFonts w:ascii="Century Gothic" w:eastAsia="Lucida Sans Unicode" w:hAnsi="Century Gothic"/>
          <w:kern w:val="2"/>
          <w:sz w:val="22"/>
        </w:rPr>
        <w:t xml:space="preserve">b) </w:t>
      </w:r>
      <w:proofErr w:type="gramStart"/>
      <w:r w:rsidRPr="0082519C">
        <w:rPr>
          <w:rFonts w:ascii="Century Gothic" w:eastAsia="Lucida Sans Unicode" w:hAnsi="Century Gothic"/>
          <w:kern w:val="2"/>
          <w:sz w:val="22"/>
        </w:rPr>
        <w:t>A</w:t>
      </w:r>
      <w:proofErr w:type="gramEnd"/>
      <w:r w:rsidRPr="0082519C">
        <w:rPr>
          <w:rFonts w:ascii="Century Gothic" w:eastAsia="Lucida Sans Unicode" w:hAnsi="Century Gothic"/>
          <w:kern w:val="2"/>
          <w:sz w:val="22"/>
        </w:rPr>
        <w:t xml:space="preserve"> képviselő-testület elrendeli a beszerzési szabályzat szerint a meghívásos versenyeljárás lefolytatását legalább 3 gazdasági szereplő bevonásával.</w:t>
      </w:r>
    </w:p>
    <w:p w14:paraId="506D2DC9" w14:textId="77777777" w:rsidR="0082519C" w:rsidRPr="0082519C" w:rsidRDefault="0082519C" w:rsidP="0082519C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</w:p>
    <w:p w14:paraId="07825862" w14:textId="77777777" w:rsidR="0082519C" w:rsidRPr="0082519C" w:rsidRDefault="0082519C" w:rsidP="0082519C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>Határidő: 2022. november 04.</w:t>
      </w:r>
    </w:p>
    <w:p w14:paraId="2E854B58" w14:textId="77777777" w:rsidR="00B73A5E" w:rsidRDefault="0082519C" w:rsidP="0082519C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 xml:space="preserve">Felelős: </w:t>
      </w:r>
      <w:proofErr w:type="spellStart"/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>Druskoczi</w:t>
      </w:r>
      <w:proofErr w:type="spellEnd"/>
      <w:r w:rsidRPr="0082519C">
        <w:rPr>
          <w:rFonts w:ascii="Century Gothic" w:eastAsia="SimSun" w:hAnsi="Century Gothic" w:cs="Arial"/>
          <w:kern w:val="3"/>
          <w:sz w:val="22"/>
          <w:lang w:eastAsia="zh-CN" w:bidi="hi-IN"/>
        </w:rPr>
        <w:t xml:space="preserve"> Tünde polgármester</w:t>
      </w:r>
    </w:p>
    <w:p w14:paraId="4AA83B18" w14:textId="77777777" w:rsidR="00B73A5E" w:rsidRDefault="00B73A5E" w:rsidP="0082519C">
      <w:pPr>
        <w:suppressAutoHyphens/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</w:p>
    <w:p w14:paraId="32EFF68A" w14:textId="77777777" w:rsidR="00B73A5E" w:rsidRDefault="00B73A5E" w:rsidP="00B73A5E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/>
          <w:kern w:val="3"/>
          <w:sz w:val="22"/>
          <w:lang w:eastAsia="zh-CN" w:bidi="hi-IN"/>
        </w:rPr>
      </w:pPr>
      <w:r w:rsidRPr="00B73A5E">
        <w:rPr>
          <w:rFonts w:ascii="Century Gothic" w:eastAsia="SimSun" w:hAnsi="Century Gothic" w:cs="Arial"/>
          <w:b/>
          <w:kern w:val="3"/>
          <w:sz w:val="22"/>
          <w:lang w:eastAsia="zh-CN" w:bidi="hi-IN"/>
        </w:rPr>
        <w:t>A meghívásos beszerzési eljárást lefolytattuk, a benyújtott pályázatok bírálata megtörtént, a nyertes kivitelező kiválasztása a képviselő-testületi ülés napirendjét képezi.</w:t>
      </w:r>
    </w:p>
    <w:p w14:paraId="3AD1D869" w14:textId="77777777" w:rsidR="0082519C" w:rsidRPr="00B73A5E" w:rsidRDefault="0082519C" w:rsidP="00B73A5E">
      <w:pPr>
        <w:suppressAutoHyphens/>
        <w:autoSpaceDN w:val="0"/>
        <w:spacing w:line="240" w:lineRule="auto"/>
        <w:jc w:val="both"/>
        <w:textAlignment w:val="baseline"/>
        <w:rPr>
          <w:rFonts w:ascii="Century Gothic" w:eastAsia="SimSun" w:hAnsi="Century Gothic" w:cs="Arial"/>
          <w:b/>
          <w:kern w:val="3"/>
          <w:sz w:val="22"/>
          <w:lang w:eastAsia="zh-CN" w:bidi="hi-IN"/>
        </w:rPr>
      </w:pPr>
      <w:r w:rsidRPr="00B73A5E">
        <w:rPr>
          <w:rFonts w:ascii="Century Gothic" w:eastAsia="SimSun" w:hAnsi="Century Gothic" w:cs="Arial"/>
          <w:b/>
          <w:kern w:val="3"/>
          <w:sz w:val="22"/>
          <w:lang w:eastAsia="zh-CN" w:bidi="hi-IN"/>
        </w:rPr>
        <w:t xml:space="preserve">  </w:t>
      </w:r>
    </w:p>
    <w:p w14:paraId="1F680A8A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184/2022.(X.25.) határozata a napirend elfogadásáról</w:t>
      </w:r>
    </w:p>
    <w:p w14:paraId="7569142A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82519C">
        <w:rPr>
          <w:rFonts w:ascii="Century Gothic" w:eastAsia="Cambria" w:hAnsi="Century Gothic" w:cs="Cambria"/>
          <w:sz w:val="22"/>
        </w:rPr>
        <w:t>Balatonberény Község Önkormányzati Képviselő-testülete a 2022. október 25-i zárt ülésének napirendjét az alábbiak szerint állapítja meg:</w:t>
      </w:r>
    </w:p>
    <w:p w14:paraId="5B378CC3" w14:textId="77777777" w:rsidR="0082519C" w:rsidRPr="0082519C" w:rsidRDefault="0082519C" w:rsidP="0082519C">
      <w:pPr>
        <w:pStyle w:val="Cmsor12"/>
        <w:widowControl w:val="0"/>
        <w:numPr>
          <w:ilvl w:val="0"/>
          <w:numId w:val="12"/>
        </w:numPr>
        <w:spacing w:before="23" w:after="0" w:line="240" w:lineRule="auto"/>
        <w:ind w:right="-20"/>
        <w:rPr>
          <w:rFonts w:ascii="Century Gothic" w:hAnsi="Century Gothic"/>
          <w:lang w:val="hu-HU"/>
        </w:rPr>
      </w:pPr>
      <w:r w:rsidRPr="0082519C">
        <w:rPr>
          <w:rFonts w:ascii="Century Gothic" w:hAnsi="Century Gothic"/>
          <w:lang w:val="hu-HU"/>
        </w:rPr>
        <w:t>A Balatonberényi Nonprofit Kft. ügyvezetőjének javadalmazása</w:t>
      </w:r>
    </w:p>
    <w:p w14:paraId="7D1FF844" w14:textId="77777777" w:rsidR="0082519C" w:rsidRPr="0082519C" w:rsidRDefault="0082519C" w:rsidP="0082519C">
      <w:pPr>
        <w:pStyle w:val="Cmsor12"/>
        <w:spacing w:line="240" w:lineRule="auto"/>
        <w:ind w:left="360" w:right="-20"/>
        <w:rPr>
          <w:rFonts w:ascii="Century Gothic" w:hAnsi="Century Gothic"/>
          <w:b w:val="0"/>
          <w:lang w:val="hu-HU"/>
        </w:rPr>
      </w:pPr>
      <w:r w:rsidRPr="0082519C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82519C">
        <w:rPr>
          <w:rFonts w:ascii="Century Gothic" w:hAnsi="Century Gothic"/>
          <w:b w:val="0"/>
          <w:lang w:val="hu-HU"/>
        </w:rPr>
        <w:t>Druskoczi</w:t>
      </w:r>
      <w:proofErr w:type="spellEnd"/>
      <w:r w:rsidRPr="0082519C">
        <w:rPr>
          <w:rFonts w:ascii="Century Gothic" w:hAnsi="Century Gothic"/>
          <w:b w:val="0"/>
          <w:lang w:val="hu-HU"/>
        </w:rPr>
        <w:t xml:space="preserve"> Tünde polgármester</w:t>
      </w:r>
    </w:p>
    <w:p w14:paraId="4E844A54" w14:textId="77777777" w:rsidR="0082519C" w:rsidRPr="0082519C" w:rsidRDefault="0082519C" w:rsidP="0082519C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2519C">
        <w:rPr>
          <w:rFonts w:ascii="Century Gothic" w:eastAsia="Arial Unicode MS" w:hAnsi="Century Gothic"/>
          <w:sz w:val="22"/>
        </w:rPr>
        <w:t>Határidő: 2022. október 25.</w:t>
      </w:r>
    </w:p>
    <w:p w14:paraId="44245BA5" w14:textId="77777777" w:rsidR="0082519C" w:rsidRDefault="0082519C" w:rsidP="0082519C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82519C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82519C">
        <w:rPr>
          <w:rFonts w:ascii="Century Gothic" w:eastAsia="Arial Unicode MS" w:hAnsi="Century Gothic"/>
          <w:sz w:val="22"/>
        </w:rPr>
        <w:t>Druskoczi</w:t>
      </w:r>
      <w:proofErr w:type="spellEnd"/>
      <w:r w:rsidRPr="0082519C">
        <w:rPr>
          <w:rFonts w:ascii="Century Gothic" w:eastAsia="Arial Unicode MS" w:hAnsi="Century Gothic"/>
          <w:sz w:val="22"/>
        </w:rPr>
        <w:t xml:space="preserve"> Tünde polgármester</w:t>
      </w:r>
    </w:p>
    <w:p w14:paraId="41DCAEB2" w14:textId="77777777" w:rsidR="00B73A5E" w:rsidRDefault="00B73A5E" w:rsidP="0082519C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4A26AFC4" w14:textId="77777777" w:rsidR="00B73A5E" w:rsidRPr="00B73A5E" w:rsidRDefault="00B73A5E" w:rsidP="0082519C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 w:rsidRPr="00B73A5E">
        <w:rPr>
          <w:rFonts w:ascii="Century Gothic" w:eastAsia="Arial Unicode MS" w:hAnsi="Century Gothic"/>
          <w:b/>
          <w:sz w:val="22"/>
        </w:rPr>
        <w:t>Intézkedést nem igényelt.</w:t>
      </w:r>
    </w:p>
    <w:p w14:paraId="4931C885" w14:textId="77777777" w:rsidR="0082519C" w:rsidRPr="0082519C" w:rsidRDefault="0082519C" w:rsidP="0082519C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15E679C0" w14:textId="77777777" w:rsidR="0082519C" w:rsidRPr="0082519C" w:rsidRDefault="0082519C" w:rsidP="0082519C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82519C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82519C">
        <w:rPr>
          <w:rFonts w:ascii="Century Gothic" w:eastAsia="Cambria" w:hAnsi="Century Gothic" w:cs="Cambria"/>
          <w:b/>
          <w:bCs/>
          <w:sz w:val="22"/>
          <w:u w:val="single"/>
        </w:rPr>
        <w:t>185/2022.IX.25.) határozata a Balatonberényi Nonprofit Kft. ügyvezetőjének javadalmazásáról</w:t>
      </w:r>
    </w:p>
    <w:p w14:paraId="45D96FA6" w14:textId="77777777" w:rsidR="0082519C" w:rsidRPr="0082519C" w:rsidRDefault="0082519C" w:rsidP="0082519C">
      <w:pPr>
        <w:pStyle w:val="Listaszerbekezds"/>
        <w:spacing w:line="240" w:lineRule="auto"/>
        <w:ind w:left="0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Balatonberény Község Önkormányzat Képviselő-testülete, mint a Balatonberényi Településüzemeltetési és Fejlesztési Nonprofit Kft 100 %-os tulajdonosa, Véghelyi Róbert ügyvezető részére a településüzemeltetés területén 2022. évben végzett kimagasló </w:t>
      </w:r>
      <w:r w:rsidRPr="0082519C">
        <w:rPr>
          <w:rFonts w:ascii="Century Gothic" w:hAnsi="Century Gothic"/>
          <w:sz w:val="22"/>
        </w:rPr>
        <w:lastRenderedPageBreak/>
        <w:t>munkájáért, a bevétel növelésében, és a kiadások racionális felhasználásában nyújtott teljesítményéért nettó 450.000 Ft jutalomban részesíti. A jutalom összegét a Kft 2022. évi költségvetésében kell biztosítani.</w:t>
      </w:r>
    </w:p>
    <w:p w14:paraId="419D1649" w14:textId="77777777" w:rsidR="0082519C" w:rsidRPr="0082519C" w:rsidRDefault="0082519C" w:rsidP="0082519C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26CC656" w14:textId="77777777" w:rsidR="0082519C" w:rsidRPr="0082519C" w:rsidRDefault="0082519C" w:rsidP="0082519C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Határidő. 2022. november 15.</w:t>
      </w:r>
    </w:p>
    <w:p w14:paraId="6201A695" w14:textId="77777777" w:rsidR="0082519C" w:rsidRDefault="0082519C" w:rsidP="0082519C">
      <w:pPr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74609E0F" w14:textId="77777777" w:rsidR="00B73A5E" w:rsidRPr="00B73A5E" w:rsidRDefault="00B73A5E" w:rsidP="0082519C">
      <w:pPr>
        <w:rPr>
          <w:rFonts w:ascii="Century Gothic" w:eastAsia="Cambria" w:hAnsi="Century Gothic" w:cs="Cambria"/>
          <w:b/>
          <w:bCs/>
          <w:sz w:val="22"/>
          <w:u w:val="single"/>
        </w:rPr>
      </w:pPr>
      <w:r w:rsidRPr="00B73A5E">
        <w:rPr>
          <w:rFonts w:ascii="Century Gothic" w:hAnsi="Century Gothic"/>
          <w:b/>
          <w:sz w:val="22"/>
        </w:rPr>
        <w:t>A Kft. ügyvezetőjét a döntésről értesítettük.</w:t>
      </w:r>
    </w:p>
    <w:p w14:paraId="399C8FEC" w14:textId="77777777" w:rsidR="0082519C" w:rsidRPr="0082519C" w:rsidRDefault="0082519C" w:rsidP="0082519C">
      <w:pPr>
        <w:jc w:val="both"/>
        <w:rPr>
          <w:rFonts w:ascii="Century Gothic" w:hAnsi="Century Gothic"/>
          <w:b/>
          <w:sz w:val="22"/>
          <w:u w:val="single"/>
        </w:rPr>
      </w:pPr>
    </w:p>
    <w:p w14:paraId="464A2EEB" w14:textId="77777777" w:rsidR="00514240" w:rsidRPr="0082519C" w:rsidRDefault="00E36A4A">
      <w:pPr>
        <w:jc w:val="center"/>
        <w:rPr>
          <w:rFonts w:ascii="Century Gothic" w:hAnsi="Century Gothic"/>
          <w:b/>
          <w:sz w:val="22"/>
          <w:u w:val="single"/>
        </w:rPr>
      </w:pPr>
      <w:r w:rsidRPr="0082519C">
        <w:rPr>
          <w:rFonts w:ascii="Century Gothic" w:hAnsi="Century Gothic"/>
          <w:b/>
          <w:sz w:val="22"/>
          <w:u w:val="single"/>
        </w:rPr>
        <w:t xml:space="preserve">BESZÁMOLÓ </w:t>
      </w:r>
      <w:proofErr w:type="gramStart"/>
      <w:r w:rsidRPr="0082519C">
        <w:rPr>
          <w:rFonts w:ascii="Century Gothic" w:hAnsi="Century Gothic"/>
          <w:b/>
          <w:sz w:val="22"/>
          <w:u w:val="single"/>
        </w:rPr>
        <w:t>A</w:t>
      </w:r>
      <w:proofErr w:type="gramEnd"/>
      <w:r w:rsidRPr="0082519C">
        <w:rPr>
          <w:rFonts w:ascii="Century Gothic" w:hAnsi="Century Gothic"/>
          <w:b/>
          <w:sz w:val="22"/>
          <w:u w:val="single"/>
        </w:rPr>
        <w:t xml:space="preserve"> KÉT ÜLÉS KÖZÖTTI FONTOSABB ESEMÉNYEKRŐL</w:t>
      </w:r>
    </w:p>
    <w:p w14:paraId="26F6D393" w14:textId="77777777" w:rsidR="00514240" w:rsidRPr="0082519C" w:rsidRDefault="00514240">
      <w:pPr>
        <w:jc w:val="center"/>
        <w:rPr>
          <w:rFonts w:ascii="Century Gothic" w:hAnsi="Century Gothic"/>
          <w:b/>
          <w:sz w:val="22"/>
          <w:u w:val="single"/>
        </w:rPr>
      </w:pPr>
    </w:p>
    <w:p w14:paraId="777934CE" w14:textId="518BCAE5" w:rsidR="008A346B" w:rsidRDefault="00CB5910" w:rsidP="00CB5910">
      <w:pPr>
        <w:spacing w:line="240" w:lineRule="auto"/>
        <w:jc w:val="both"/>
        <w:rPr>
          <w:rFonts w:ascii="Century Gothic" w:hAnsi="Century Gothic"/>
          <w:sz w:val="22"/>
        </w:rPr>
      </w:pPr>
      <w:r w:rsidRPr="00CB5910">
        <w:rPr>
          <w:rFonts w:ascii="Century Gothic" w:hAnsi="Century Gothic"/>
          <w:sz w:val="22"/>
        </w:rPr>
        <w:t xml:space="preserve">A </w:t>
      </w:r>
      <w:r w:rsidR="00D01823">
        <w:rPr>
          <w:rFonts w:ascii="Century Gothic" w:hAnsi="Century Gothic"/>
          <w:sz w:val="22"/>
        </w:rPr>
        <w:t>BSZT november 3-án ülést tartott</w:t>
      </w:r>
      <w:r w:rsidR="008A346B">
        <w:rPr>
          <w:rFonts w:ascii="Century Gothic" w:hAnsi="Century Gothic"/>
          <w:sz w:val="22"/>
        </w:rPr>
        <w:t xml:space="preserve"> és döntött:</w:t>
      </w:r>
      <w:r w:rsidR="00D01823">
        <w:rPr>
          <w:rFonts w:ascii="Century Gothic" w:hAnsi="Century Gothic"/>
          <w:sz w:val="22"/>
        </w:rPr>
        <w:t xml:space="preserve"> </w:t>
      </w:r>
    </w:p>
    <w:p w14:paraId="50E884E3" w14:textId="77777777" w:rsidR="008A346B" w:rsidRDefault="00D01823" w:rsidP="008A346B">
      <w:pPr>
        <w:pStyle w:val="Listaszerbekezds"/>
        <w:numPr>
          <w:ilvl w:val="0"/>
          <w:numId w:val="17"/>
        </w:numPr>
        <w:spacing w:line="240" w:lineRule="auto"/>
        <w:jc w:val="both"/>
        <w:rPr>
          <w:rFonts w:ascii="Century Gothic" w:hAnsi="Century Gothic"/>
          <w:sz w:val="22"/>
        </w:rPr>
      </w:pPr>
      <w:r w:rsidRPr="008A346B">
        <w:rPr>
          <w:rFonts w:ascii="Century Gothic" w:hAnsi="Century Gothic"/>
          <w:sz w:val="22"/>
        </w:rPr>
        <w:t xml:space="preserve">a 2022. évi 3.750 </w:t>
      </w:r>
      <w:proofErr w:type="spellStart"/>
      <w:r w:rsidRPr="008A346B">
        <w:rPr>
          <w:rFonts w:ascii="Century Gothic" w:hAnsi="Century Gothic"/>
          <w:sz w:val="22"/>
        </w:rPr>
        <w:t>eFt</w:t>
      </w:r>
      <w:proofErr w:type="spellEnd"/>
      <w:r w:rsidRPr="008A346B">
        <w:rPr>
          <w:rFonts w:ascii="Century Gothic" w:hAnsi="Century Gothic"/>
          <w:sz w:val="22"/>
        </w:rPr>
        <w:t xml:space="preserve"> bérmaradvány </w:t>
      </w:r>
      <w:r w:rsidR="008A346B" w:rsidRPr="008A346B">
        <w:rPr>
          <w:rFonts w:ascii="Century Gothic" w:hAnsi="Century Gothic"/>
          <w:sz w:val="22"/>
        </w:rPr>
        <w:t>jutalomként történő kifizetés</w:t>
      </w:r>
      <w:r w:rsidR="008A346B">
        <w:rPr>
          <w:rFonts w:ascii="Century Gothic" w:hAnsi="Century Gothic"/>
          <w:sz w:val="22"/>
        </w:rPr>
        <w:t>éről</w:t>
      </w:r>
      <w:r w:rsidR="008A346B" w:rsidRPr="008A346B">
        <w:rPr>
          <w:rFonts w:ascii="Century Gothic" w:hAnsi="Century Gothic"/>
          <w:sz w:val="22"/>
        </w:rPr>
        <w:t xml:space="preserve"> </w:t>
      </w:r>
      <w:r w:rsidRPr="008A346B">
        <w:rPr>
          <w:rFonts w:ascii="Century Gothic" w:hAnsi="Century Gothic"/>
          <w:sz w:val="22"/>
        </w:rPr>
        <w:t xml:space="preserve">és </w:t>
      </w:r>
      <w:r w:rsidR="008A346B" w:rsidRPr="008A346B">
        <w:rPr>
          <w:rFonts w:ascii="Century Gothic" w:hAnsi="Century Gothic"/>
          <w:sz w:val="22"/>
        </w:rPr>
        <w:t>12.637.150 Ft</w:t>
      </w:r>
      <w:r w:rsidRPr="008A346B">
        <w:rPr>
          <w:rFonts w:ascii="Century Gothic" w:hAnsi="Century Gothic"/>
          <w:sz w:val="22"/>
        </w:rPr>
        <w:t xml:space="preserve"> kiegészítő támogatás </w:t>
      </w:r>
      <w:r w:rsidR="008A346B" w:rsidRPr="008A346B">
        <w:rPr>
          <w:rFonts w:ascii="Century Gothic" w:hAnsi="Century Gothic"/>
          <w:sz w:val="22"/>
        </w:rPr>
        <w:t xml:space="preserve">maradvány terhére 1 db Suzuki </w:t>
      </w:r>
      <w:proofErr w:type="spellStart"/>
      <w:r w:rsidR="008A346B" w:rsidRPr="008A346B">
        <w:rPr>
          <w:rFonts w:ascii="Century Gothic" w:hAnsi="Century Gothic"/>
          <w:sz w:val="22"/>
        </w:rPr>
        <w:t>Vitara</w:t>
      </w:r>
      <w:proofErr w:type="spellEnd"/>
      <w:r w:rsidR="008A346B" w:rsidRPr="008A346B">
        <w:rPr>
          <w:rFonts w:ascii="Century Gothic" w:hAnsi="Century Gothic"/>
          <w:sz w:val="22"/>
        </w:rPr>
        <w:t xml:space="preserve">, 3 db mobilgarázs, 4 db </w:t>
      </w:r>
      <w:proofErr w:type="spellStart"/>
      <w:r w:rsidR="008A346B" w:rsidRPr="008A346B">
        <w:rPr>
          <w:rFonts w:ascii="Century Gothic" w:hAnsi="Century Gothic"/>
          <w:sz w:val="22"/>
        </w:rPr>
        <w:t>Green</w:t>
      </w:r>
      <w:proofErr w:type="spellEnd"/>
      <w:r w:rsidR="008A346B" w:rsidRPr="008A346B">
        <w:rPr>
          <w:rFonts w:ascii="Century Gothic" w:hAnsi="Century Gothic"/>
          <w:sz w:val="22"/>
        </w:rPr>
        <w:t xml:space="preserve"> típusú Split </w:t>
      </w:r>
      <w:proofErr w:type="gramStart"/>
      <w:r w:rsidR="008A346B" w:rsidRPr="008A346B">
        <w:rPr>
          <w:rFonts w:ascii="Century Gothic" w:hAnsi="Century Gothic"/>
          <w:sz w:val="22"/>
        </w:rPr>
        <w:t>klíma</w:t>
      </w:r>
      <w:proofErr w:type="gramEnd"/>
      <w:r w:rsidR="008A346B" w:rsidRPr="008A346B">
        <w:rPr>
          <w:rFonts w:ascii="Century Gothic" w:hAnsi="Century Gothic"/>
          <w:sz w:val="22"/>
        </w:rPr>
        <w:t xml:space="preserve"> beszerzés</w:t>
      </w:r>
      <w:r w:rsidR="008A346B">
        <w:rPr>
          <w:rFonts w:ascii="Century Gothic" w:hAnsi="Century Gothic"/>
          <w:sz w:val="22"/>
        </w:rPr>
        <w:t>éről</w:t>
      </w:r>
      <w:r w:rsidR="008A346B" w:rsidRPr="008A346B">
        <w:rPr>
          <w:rFonts w:ascii="Century Gothic" w:hAnsi="Century Gothic"/>
          <w:sz w:val="22"/>
        </w:rPr>
        <w:t xml:space="preserve"> a </w:t>
      </w:r>
      <w:proofErr w:type="spellStart"/>
      <w:r w:rsidR="008A346B" w:rsidRPr="008A346B">
        <w:rPr>
          <w:rFonts w:ascii="Century Gothic" w:hAnsi="Century Gothic"/>
          <w:sz w:val="22"/>
        </w:rPr>
        <w:t>balatonkeresztúri</w:t>
      </w:r>
      <w:proofErr w:type="spellEnd"/>
      <w:r w:rsidR="008A346B" w:rsidRPr="008A346B">
        <w:rPr>
          <w:rFonts w:ascii="Century Gothic" w:hAnsi="Century Gothic"/>
          <w:sz w:val="22"/>
        </w:rPr>
        <w:t xml:space="preserve"> telephelyre és 2 db norvég fűtőpanel beszerzés</w:t>
      </w:r>
      <w:r w:rsidR="008A346B">
        <w:rPr>
          <w:rFonts w:ascii="Century Gothic" w:hAnsi="Century Gothic"/>
          <w:sz w:val="22"/>
        </w:rPr>
        <w:t>éről</w:t>
      </w:r>
      <w:r w:rsidR="008A346B" w:rsidRPr="008A346B">
        <w:rPr>
          <w:rFonts w:ascii="Century Gothic" w:hAnsi="Century Gothic"/>
          <w:sz w:val="22"/>
        </w:rPr>
        <w:t xml:space="preserve"> a balatonszentgyörgyi telephelyre. </w:t>
      </w:r>
    </w:p>
    <w:p w14:paraId="509F3EE0" w14:textId="00D2B066" w:rsidR="00D01823" w:rsidRPr="008A346B" w:rsidRDefault="00D01823" w:rsidP="008A346B">
      <w:pPr>
        <w:pStyle w:val="Listaszerbekezds"/>
        <w:numPr>
          <w:ilvl w:val="0"/>
          <w:numId w:val="17"/>
        </w:numPr>
        <w:spacing w:line="240" w:lineRule="auto"/>
        <w:jc w:val="both"/>
        <w:rPr>
          <w:rFonts w:ascii="Century Gothic" w:hAnsi="Century Gothic"/>
          <w:sz w:val="22"/>
        </w:rPr>
      </w:pPr>
      <w:r w:rsidRPr="008A346B">
        <w:rPr>
          <w:rFonts w:ascii="Century Gothic" w:hAnsi="Century Gothic"/>
          <w:sz w:val="22"/>
        </w:rPr>
        <w:t>valamint a Szolgáltatástervezési Koncepció</w:t>
      </w:r>
      <w:r w:rsidR="008A346B">
        <w:rPr>
          <w:rFonts w:ascii="Century Gothic" w:hAnsi="Century Gothic"/>
          <w:sz w:val="22"/>
        </w:rPr>
        <w:t xml:space="preserve"> a Balatoni Szociális Társulás településein 20</w:t>
      </w:r>
      <w:r w:rsidR="00390F92">
        <w:rPr>
          <w:rFonts w:ascii="Century Gothic" w:hAnsi="Century Gothic"/>
          <w:sz w:val="22"/>
        </w:rPr>
        <w:t xml:space="preserve">21-2022. c </w:t>
      </w:r>
      <w:proofErr w:type="gramStart"/>
      <w:r w:rsidR="00390F92">
        <w:rPr>
          <w:rFonts w:ascii="Century Gothic" w:hAnsi="Century Gothic"/>
          <w:sz w:val="22"/>
        </w:rPr>
        <w:t>dokumentumban</w:t>
      </w:r>
      <w:proofErr w:type="gramEnd"/>
      <w:r w:rsidR="00390F92">
        <w:rPr>
          <w:rFonts w:ascii="Century Gothic" w:hAnsi="Century Gothic"/>
          <w:sz w:val="22"/>
        </w:rPr>
        <w:t xml:space="preserve"> foglaltak megvalósulási határidejét 2023. december 31. napjában állapítja meg, 2022. év tekintetében a „megvalósulás folyamatos” megállapítást teszi.</w:t>
      </w:r>
    </w:p>
    <w:p w14:paraId="7E8D7D8E" w14:textId="1F281F0E" w:rsidR="00D01823" w:rsidRDefault="008A346B" w:rsidP="00CB591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Kérésemre belekerült a határozatba, hogy a beszerzések után fennmaradó összeget a </w:t>
      </w:r>
      <w:proofErr w:type="spellStart"/>
      <w:r>
        <w:rPr>
          <w:rFonts w:ascii="Century Gothic" w:hAnsi="Century Gothic"/>
          <w:sz w:val="22"/>
        </w:rPr>
        <w:t>balatonberényi</w:t>
      </w:r>
      <w:proofErr w:type="spellEnd"/>
      <w:r>
        <w:rPr>
          <w:rFonts w:ascii="Century Gothic" w:hAnsi="Century Gothic"/>
          <w:sz w:val="22"/>
        </w:rPr>
        <w:t xml:space="preserve"> telephely tárgyi feltételeinek javítását célzó beszerzésekre kell fordítani.</w:t>
      </w:r>
    </w:p>
    <w:p w14:paraId="4CECFC6C" w14:textId="6C8278E6" w:rsidR="008A346B" w:rsidRDefault="00390F92" w:rsidP="00CB591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2022. évben még biztosan sor kerül egy társulási ülésre az előirányzatok módosítása kapcsán.</w:t>
      </w:r>
    </w:p>
    <w:p w14:paraId="213E1579" w14:textId="3207DF36" w:rsidR="00CB5910" w:rsidRPr="00CB5910" w:rsidRDefault="00390F92" w:rsidP="00CB591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L</w:t>
      </w:r>
      <w:r w:rsidR="00CB5910" w:rsidRPr="00CB5910">
        <w:rPr>
          <w:rFonts w:ascii="Century Gothic" w:hAnsi="Century Gothic"/>
          <w:sz w:val="22"/>
        </w:rPr>
        <w:t>evélben kerestem meg az Alapszolgáltatási Központ vezetőjét, hogy tájékoztasson arról, milyen ajánlatot kapott az Alapszolgáltatási Központ a földgáz beszerzésére, valamint az idősek klubja téli időszakban történő üzemeltetésének tervezett rendjére milyen intézményvezetői javaslat született.</w:t>
      </w:r>
    </w:p>
    <w:p w14:paraId="207E270B" w14:textId="425607EC" w:rsidR="00BF2BF4" w:rsidRDefault="00CB5910" w:rsidP="00CB5910">
      <w:pPr>
        <w:spacing w:line="240" w:lineRule="auto"/>
        <w:jc w:val="both"/>
        <w:rPr>
          <w:rFonts w:ascii="Century Gothic" w:hAnsi="Century Gothic"/>
          <w:sz w:val="22"/>
        </w:rPr>
      </w:pPr>
      <w:r w:rsidRPr="00CB5910">
        <w:rPr>
          <w:rFonts w:ascii="Century Gothic" w:hAnsi="Century Gothic"/>
          <w:sz w:val="22"/>
        </w:rPr>
        <w:t>A</w:t>
      </w:r>
      <w:r w:rsidR="00390F92">
        <w:rPr>
          <w:rFonts w:ascii="Century Gothic" w:hAnsi="Century Gothic"/>
          <w:sz w:val="22"/>
        </w:rPr>
        <w:t xml:space="preserve"> válaszlevélben azt a tájékoztatást kaptam, hogy az</w:t>
      </w:r>
      <w:r w:rsidRPr="00CB5910">
        <w:rPr>
          <w:rFonts w:ascii="Century Gothic" w:hAnsi="Century Gothic"/>
          <w:sz w:val="22"/>
        </w:rPr>
        <w:t xml:space="preserve"> Intézmény megkötötte a </w:t>
      </w:r>
      <w:proofErr w:type="gramStart"/>
      <w:r w:rsidRPr="00CB5910">
        <w:rPr>
          <w:rFonts w:ascii="Century Gothic" w:hAnsi="Century Gothic"/>
          <w:sz w:val="22"/>
        </w:rPr>
        <w:t>földgáz-kereskedelmi szerződést</w:t>
      </w:r>
      <w:proofErr w:type="gramEnd"/>
      <w:r w:rsidRPr="00CB5910">
        <w:rPr>
          <w:rFonts w:ascii="Century Gothic" w:hAnsi="Century Gothic"/>
          <w:sz w:val="22"/>
        </w:rPr>
        <w:t xml:space="preserve"> Balatonberény telephelyre 2023.01.01-2023.06.30. napja közötti időszakra. Ennek értelmében, a megkötött új energia szerződés feltételei az intézményvezető szerint nem befolyásolják a nappali ellátás jelenlegi és további téli működési, üzemeltetési rendjét.</w:t>
      </w:r>
    </w:p>
    <w:p w14:paraId="05A31A3D" w14:textId="77777777" w:rsidR="00CB5910" w:rsidRDefault="00CB5910" w:rsidP="0091764B">
      <w:pPr>
        <w:spacing w:line="240" w:lineRule="auto"/>
        <w:rPr>
          <w:rFonts w:ascii="Century Gothic" w:hAnsi="Century Gothic"/>
          <w:sz w:val="22"/>
        </w:rPr>
      </w:pPr>
      <w:bookmarkStart w:id="0" w:name="_Hlk119586586"/>
    </w:p>
    <w:p w14:paraId="6C540E7D" w14:textId="77777777" w:rsidR="00CB5910" w:rsidRDefault="00CB5910" w:rsidP="0091764B">
      <w:pPr>
        <w:spacing w:line="240" w:lineRule="auto"/>
        <w:rPr>
          <w:rFonts w:ascii="Century Gothic" w:hAnsi="Century Gothic"/>
          <w:sz w:val="22"/>
        </w:rPr>
      </w:pPr>
    </w:p>
    <w:p w14:paraId="38C55DDA" w14:textId="5D32437E" w:rsidR="009A7ACC" w:rsidRDefault="009A7ACC" w:rsidP="0091764B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Csicsergő </w:t>
      </w:r>
      <w:proofErr w:type="spellStart"/>
      <w:r>
        <w:rPr>
          <w:rFonts w:ascii="Century Gothic" w:hAnsi="Century Gothic"/>
          <w:sz w:val="22"/>
        </w:rPr>
        <w:t>madárles</w:t>
      </w:r>
      <w:proofErr w:type="spellEnd"/>
      <w:r>
        <w:rPr>
          <w:rFonts w:ascii="Century Gothic" w:hAnsi="Century Gothic"/>
          <w:sz w:val="22"/>
        </w:rPr>
        <w:t xml:space="preserve"> műszaki átadás és villámvédelem helyzete</w:t>
      </w:r>
    </w:p>
    <w:bookmarkEnd w:id="0"/>
    <w:p w14:paraId="728E72E1" w14:textId="5DDA0CBC" w:rsidR="009A7ACC" w:rsidRDefault="009A7ACC" w:rsidP="0091764B">
      <w:pPr>
        <w:spacing w:line="240" w:lineRule="auto"/>
        <w:rPr>
          <w:rFonts w:ascii="Century Gothic" w:hAnsi="Century Gothic"/>
          <w:sz w:val="22"/>
        </w:rPr>
      </w:pPr>
    </w:p>
    <w:p w14:paraId="112770D3" w14:textId="48010FED" w:rsidR="009A7ACC" w:rsidRDefault="009A7ACC" w:rsidP="00CB591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HM Üdülő bérleti szerződés tervezete elkészült, megküldésre került a bérlő képviselőjének, az egyeztetés elindult, várjuk a visszajelzést.</w:t>
      </w:r>
    </w:p>
    <w:p w14:paraId="6BCCE4B7" w14:textId="2E6F36B8" w:rsidR="009A7ACC" w:rsidRDefault="009A7ACC" w:rsidP="0091764B">
      <w:pPr>
        <w:spacing w:line="240" w:lineRule="auto"/>
        <w:rPr>
          <w:rFonts w:ascii="Century Gothic" w:hAnsi="Century Gothic"/>
          <w:sz w:val="22"/>
        </w:rPr>
      </w:pPr>
    </w:p>
    <w:p w14:paraId="7B92FC98" w14:textId="3F8DC8EF" w:rsidR="009A7ACC" w:rsidRDefault="009A7ACC" w:rsidP="0091764B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BFT pályázati lehetőség: </w:t>
      </w:r>
      <w:hyperlink r:id="rId8" w:history="1">
        <w:r w:rsidRPr="00D7051E">
          <w:rPr>
            <w:rStyle w:val="Hiperhivatkozs"/>
            <w:rFonts w:ascii="Century Gothic" w:hAnsi="Century Gothic"/>
            <w:sz w:val="22"/>
          </w:rPr>
          <w:t>https://balatonregion.hu/palyazatok-tamogatasok/aktualis-bft-palyazatok/</w:t>
        </w:r>
      </w:hyperlink>
    </w:p>
    <w:p w14:paraId="7287B685" w14:textId="4630CF43" w:rsidR="009A7ACC" w:rsidRDefault="00A12DB1" w:rsidP="0091764B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pályázatokat két ütemben, január 15-i és május 15-i határidővel lehet benyújtani több témakörben. Javaslom, hogy mindenképpen éljünk a lehetőséggel és kezdjük el a felkészülést, tervezést.</w:t>
      </w:r>
    </w:p>
    <w:p w14:paraId="598C17B4" w14:textId="77777777" w:rsidR="00A12DB1" w:rsidRDefault="00A12DB1" w:rsidP="0091764B">
      <w:pPr>
        <w:spacing w:line="240" w:lineRule="auto"/>
        <w:rPr>
          <w:rFonts w:ascii="Century Gothic" w:hAnsi="Century Gothic"/>
          <w:sz w:val="22"/>
        </w:rPr>
      </w:pPr>
    </w:p>
    <w:p w14:paraId="64512AD7" w14:textId="6D978400" w:rsidR="009A7ACC" w:rsidRDefault="009A7ACC" w:rsidP="009A7ACC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Szociális </w:t>
      </w:r>
      <w:proofErr w:type="spellStart"/>
      <w:r>
        <w:rPr>
          <w:rFonts w:ascii="Century Gothic" w:hAnsi="Century Gothic"/>
          <w:sz w:val="22"/>
        </w:rPr>
        <w:t>tüzifa</w:t>
      </w:r>
      <w:proofErr w:type="spellEnd"/>
      <w:r>
        <w:rPr>
          <w:rFonts w:ascii="Century Gothic" w:hAnsi="Century Gothic"/>
          <w:sz w:val="22"/>
        </w:rPr>
        <w:t xml:space="preserve"> megrendelést ad</w:t>
      </w:r>
      <w:r w:rsidR="00A12DB1">
        <w:rPr>
          <w:rFonts w:ascii="Century Gothic" w:hAnsi="Century Gothic"/>
          <w:sz w:val="22"/>
        </w:rPr>
        <w:t>tam l</w:t>
      </w:r>
      <w:r>
        <w:rPr>
          <w:rFonts w:ascii="Century Gothic" w:hAnsi="Century Gothic"/>
          <w:sz w:val="22"/>
        </w:rPr>
        <w:t xml:space="preserve">e, annak érdekében, hogy a 19/2022. önk. rendeletben foglaltak szerinti önkormányzati </w:t>
      </w:r>
      <w:proofErr w:type="spellStart"/>
      <w:r>
        <w:rPr>
          <w:rFonts w:ascii="Century Gothic" w:hAnsi="Century Gothic"/>
          <w:sz w:val="22"/>
        </w:rPr>
        <w:t>tüzifa</w:t>
      </w:r>
      <w:proofErr w:type="spellEnd"/>
      <w:r>
        <w:rPr>
          <w:rFonts w:ascii="Century Gothic" w:hAnsi="Century Gothic"/>
          <w:sz w:val="22"/>
        </w:rPr>
        <w:t xml:space="preserve"> támogatást biztosítani tudjuk </w:t>
      </w:r>
      <w:r>
        <w:rPr>
          <w:rFonts w:ascii="Century Gothic" w:hAnsi="Century Gothic"/>
          <w:sz w:val="22"/>
        </w:rPr>
        <w:lastRenderedPageBreak/>
        <w:t>december 1.</w:t>
      </w:r>
      <w:r w:rsidR="00342C23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 xml:space="preserve">- február 28. közötti időszakban. Javaslom 30 m3 </w:t>
      </w:r>
      <w:proofErr w:type="spellStart"/>
      <w:r>
        <w:rPr>
          <w:rFonts w:ascii="Century Gothic" w:hAnsi="Century Gothic"/>
          <w:sz w:val="22"/>
        </w:rPr>
        <w:t>tüzifa</w:t>
      </w:r>
      <w:proofErr w:type="spellEnd"/>
      <w:r>
        <w:rPr>
          <w:rFonts w:ascii="Century Gothic" w:hAnsi="Century Gothic"/>
          <w:sz w:val="22"/>
        </w:rPr>
        <w:t xml:space="preserve"> megrendelését </w:t>
      </w:r>
      <w:r w:rsidR="00342C23">
        <w:rPr>
          <w:rFonts w:ascii="Century Gothic" w:hAnsi="Century Gothic"/>
          <w:sz w:val="22"/>
        </w:rPr>
        <w:t>a meglévő „</w:t>
      </w:r>
      <w:r w:rsidR="00CB5910">
        <w:rPr>
          <w:rFonts w:ascii="Century Gothic" w:hAnsi="Century Gothic"/>
          <w:i/>
          <w:iCs/>
          <w:sz w:val="22"/>
        </w:rPr>
        <w:t>K</w:t>
      </w:r>
      <w:r w:rsidR="00342C23" w:rsidRPr="00CB5910">
        <w:rPr>
          <w:rFonts w:ascii="Century Gothic" w:hAnsi="Century Gothic"/>
          <w:i/>
          <w:iCs/>
          <w:sz w:val="22"/>
        </w:rPr>
        <w:t>istelepülések szociális feladatainak támogatása</w:t>
      </w:r>
      <w:r w:rsidR="00342C23">
        <w:rPr>
          <w:rFonts w:ascii="Century Gothic" w:hAnsi="Century Gothic"/>
          <w:sz w:val="22"/>
        </w:rPr>
        <w:t>” előirányzat maradványának terhére.</w:t>
      </w:r>
    </w:p>
    <w:p w14:paraId="7FE0EBC9" w14:textId="72C27AB3" w:rsidR="009A7ACC" w:rsidRDefault="009A7ACC" w:rsidP="0091764B">
      <w:pPr>
        <w:spacing w:line="240" w:lineRule="auto"/>
        <w:rPr>
          <w:rFonts w:ascii="Century Gothic" w:hAnsi="Century Gothic"/>
          <w:sz w:val="22"/>
        </w:rPr>
      </w:pPr>
    </w:p>
    <w:p w14:paraId="3B414D6D" w14:textId="0BCF660B" w:rsidR="00342C23" w:rsidRDefault="00342C23" w:rsidP="00CB591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Karácsonyfa felajánlás érkezett Ifi </w:t>
      </w:r>
      <w:proofErr w:type="spellStart"/>
      <w:r>
        <w:rPr>
          <w:rFonts w:ascii="Century Gothic" w:hAnsi="Century Gothic"/>
          <w:sz w:val="22"/>
        </w:rPr>
        <w:t>Jármilla</w:t>
      </w:r>
      <w:proofErr w:type="spellEnd"/>
      <w:r>
        <w:rPr>
          <w:rFonts w:ascii="Century Gothic" w:hAnsi="Century Gothic"/>
          <w:sz w:val="22"/>
        </w:rPr>
        <w:t xml:space="preserve"> részéről, amit örömmel elfogadtunk és így lesz egy szép nagy falu-karácsonyfánk, ezt majd közösen tervezzük díszíteni.</w:t>
      </w:r>
    </w:p>
    <w:p w14:paraId="7546AB18" w14:textId="77777777" w:rsidR="00342C23" w:rsidRDefault="00342C23" w:rsidP="0091764B">
      <w:pPr>
        <w:spacing w:line="240" w:lineRule="auto"/>
        <w:rPr>
          <w:rFonts w:ascii="Century Gothic" w:hAnsi="Century Gothic"/>
          <w:sz w:val="22"/>
        </w:rPr>
      </w:pPr>
    </w:p>
    <w:p w14:paraId="3B82D611" w14:textId="3DB4A328" w:rsidR="00342C23" w:rsidRDefault="00342C23" w:rsidP="00B66C40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Bartók Béla utca aszfaltozás</w:t>
      </w:r>
      <w:r w:rsidR="00E66C64">
        <w:rPr>
          <w:rFonts w:ascii="Century Gothic" w:hAnsi="Century Gothic"/>
          <w:sz w:val="22"/>
        </w:rPr>
        <w:t>ára vonatkozóan megkötöttük a szerződést a nyertes vállalkozóval,</w:t>
      </w:r>
      <w:r>
        <w:rPr>
          <w:rFonts w:ascii="Century Gothic" w:hAnsi="Century Gothic"/>
          <w:sz w:val="22"/>
        </w:rPr>
        <w:t xml:space="preserve"> november végén</w:t>
      </w:r>
      <w:r w:rsidR="00E66C64" w:rsidRPr="00E66C64">
        <w:rPr>
          <w:rFonts w:ascii="Century Gothic" w:hAnsi="Century Gothic"/>
          <w:sz w:val="22"/>
        </w:rPr>
        <w:t xml:space="preserve"> </w:t>
      </w:r>
      <w:r w:rsidR="00E66C64">
        <w:rPr>
          <w:rFonts w:ascii="Century Gothic" w:hAnsi="Century Gothic"/>
          <w:sz w:val="22"/>
        </w:rPr>
        <w:t>megkezdődik a munka</w:t>
      </w:r>
      <w:r>
        <w:rPr>
          <w:rFonts w:ascii="Century Gothic" w:hAnsi="Century Gothic"/>
          <w:sz w:val="22"/>
        </w:rPr>
        <w:t>.</w:t>
      </w:r>
    </w:p>
    <w:p w14:paraId="3794916D" w14:textId="599BCD9A" w:rsidR="00342C23" w:rsidRDefault="00342C23" w:rsidP="0091764B">
      <w:pPr>
        <w:spacing w:line="240" w:lineRule="auto"/>
        <w:rPr>
          <w:rFonts w:ascii="Century Gothic" w:hAnsi="Century Gothic"/>
          <w:sz w:val="22"/>
        </w:rPr>
      </w:pPr>
    </w:p>
    <w:p w14:paraId="492B5FF7" w14:textId="3476BDF2" w:rsidR="00342C23" w:rsidRDefault="00342C23" w:rsidP="0025374C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Várhatóan 2023. 01. 01-től új hatályos temető-rendeletünk</w:t>
      </w:r>
      <w:r w:rsidR="0025374C">
        <w:rPr>
          <w:rFonts w:ascii="Century Gothic" w:hAnsi="Century Gothic"/>
          <w:sz w:val="22"/>
        </w:rPr>
        <w:t xml:space="preserve"> lesz (a temetőről és a temetkezésről), ennek előkészítése megkezdődött.</w:t>
      </w:r>
    </w:p>
    <w:p w14:paraId="29EA0875" w14:textId="331EB141" w:rsidR="009A7ACC" w:rsidRDefault="00342C23" w:rsidP="0091764B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</w:p>
    <w:p w14:paraId="23D92E60" w14:textId="77777777" w:rsidR="0025374C" w:rsidRDefault="0025374C" w:rsidP="004C768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55115CCA" w14:textId="360A2BD9" w:rsidR="0091764B" w:rsidRPr="0091764B" w:rsidRDefault="00BF2BF4" w:rsidP="004C7687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</w:t>
      </w:r>
      <w:r w:rsidR="0091764B" w:rsidRPr="0091764B">
        <w:rPr>
          <w:rFonts w:ascii="Century Gothic" w:hAnsi="Century Gothic"/>
          <w:sz w:val="22"/>
        </w:rPr>
        <w:t xml:space="preserve">nergiaszerződések, figyelemmel a 173/2022 </w:t>
      </w:r>
      <w:proofErr w:type="spellStart"/>
      <w:r w:rsidR="0091764B" w:rsidRPr="0091764B">
        <w:rPr>
          <w:rFonts w:ascii="Century Gothic" w:hAnsi="Century Gothic"/>
          <w:sz w:val="22"/>
        </w:rPr>
        <w:t>kt.hat</w:t>
      </w:r>
      <w:proofErr w:type="spellEnd"/>
      <w:r w:rsidR="0091764B" w:rsidRPr="0091764B">
        <w:rPr>
          <w:rFonts w:ascii="Century Gothic" w:hAnsi="Century Gothic"/>
          <w:sz w:val="22"/>
        </w:rPr>
        <w:t>. végrehajtására.</w:t>
      </w:r>
    </w:p>
    <w:p w14:paraId="53A7367C" w14:textId="156E4DF0" w:rsidR="00B66C40" w:rsidRPr="004C7687" w:rsidRDefault="006C2A08" w:rsidP="00B66C40">
      <w:pPr>
        <w:spacing w:line="240" w:lineRule="auto"/>
        <w:jc w:val="both"/>
        <w:rPr>
          <w:rFonts w:ascii="Century Gothic" w:hAnsi="Century Gothic"/>
          <w:sz w:val="22"/>
        </w:rPr>
      </w:pPr>
      <w:r w:rsidRPr="006C2A08">
        <w:rPr>
          <w:rFonts w:ascii="Century Gothic" w:hAnsi="Century Gothic"/>
          <w:sz w:val="22"/>
        </w:rPr>
        <w:t xml:space="preserve">Az Országos Közszolgálati Érdekegyeztető </w:t>
      </w:r>
      <w:proofErr w:type="gramStart"/>
      <w:r w:rsidRPr="006C2A08">
        <w:rPr>
          <w:rFonts w:ascii="Century Gothic" w:hAnsi="Century Gothic"/>
          <w:sz w:val="22"/>
        </w:rPr>
        <w:t>Tanács</w:t>
      </w:r>
      <w:r>
        <w:rPr>
          <w:rFonts w:ascii="Century Gothic" w:hAnsi="Century Gothic"/>
          <w:sz w:val="22"/>
        </w:rPr>
        <w:t xml:space="preserve"> írásos</w:t>
      </w:r>
      <w:proofErr w:type="gramEnd"/>
      <w:r>
        <w:rPr>
          <w:rFonts w:ascii="Century Gothic" w:hAnsi="Century Gothic"/>
          <w:sz w:val="22"/>
        </w:rPr>
        <w:t xml:space="preserve"> tájékoztatójából megerősítést kaptunk, hogy ö</w:t>
      </w:r>
      <w:r w:rsidR="004C7687" w:rsidRPr="004C7687">
        <w:rPr>
          <w:rFonts w:ascii="Century Gothic" w:hAnsi="Century Gothic"/>
          <w:sz w:val="22"/>
        </w:rPr>
        <w:t xml:space="preserve">nkormányzati körben az idei évben általános kompenzáció nem történik. </w:t>
      </w:r>
      <w:r w:rsidR="00B66C40" w:rsidRPr="004C7687">
        <w:rPr>
          <w:rFonts w:ascii="Century Gothic" w:hAnsi="Century Gothic"/>
          <w:sz w:val="22"/>
        </w:rPr>
        <w:t>Olyan kormányzati szándék, elvárás ugyanakkor nincs, hogy a megnövekedett energiaköltségek fedezetét az intézmények személyi juttatás előirányzatuk terhére, annak dologi előirányzatra történő átcsoportosítása útján teremtsék meg.</w:t>
      </w:r>
    </w:p>
    <w:p w14:paraId="6156143B" w14:textId="24A66D16" w:rsidR="00514240" w:rsidRPr="00576231" w:rsidRDefault="004C7687" w:rsidP="00576231">
      <w:pPr>
        <w:spacing w:line="240" w:lineRule="auto"/>
        <w:jc w:val="both"/>
        <w:rPr>
          <w:rFonts w:ascii="Century Gothic" w:hAnsi="Century Gothic"/>
          <w:sz w:val="22"/>
        </w:rPr>
      </w:pPr>
      <w:r w:rsidRPr="004C7687">
        <w:rPr>
          <w:rFonts w:ascii="Century Gothic" w:hAnsi="Century Gothic"/>
          <w:sz w:val="22"/>
        </w:rPr>
        <w:t>A megtakarítási intézkedések elkészítéséhez, az azokban</w:t>
      </w:r>
      <w:r>
        <w:rPr>
          <w:rFonts w:ascii="Century Gothic" w:hAnsi="Century Gothic"/>
          <w:sz w:val="22"/>
        </w:rPr>
        <w:t xml:space="preserve"> </w:t>
      </w:r>
      <w:r w:rsidRPr="004C7687">
        <w:rPr>
          <w:rFonts w:ascii="Century Gothic" w:hAnsi="Century Gothic"/>
          <w:sz w:val="22"/>
        </w:rPr>
        <w:t xml:space="preserve">foglalt </w:t>
      </w:r>
      <w:proofErr w:type="gramStart"/>
      <w:r w:rsidRPr="004C7687">
        <w:rPr>
          <w:rFonts w:ascii="Century Gothic" w:hAnsi="Century Gothic"/>
          <w:sz w:val="22"/>
        </w:rPr>
        <w:t>konkrét</w:t>
      </w:r>
      <w:proofErr w:type="gramEnd"/>
      <w:r w:rsidRPr="004C7687">
        <w:rPr>
          <w:rFonts w:ascii="Century Gothic" w:hAnsi="Century Gothic"/>
          <w:sz w:val="22"/>
        </w:rPr>
        <w:t xml:space="preserve"> teendők eredményességét megalapozandó rendelkezést is meghatározott a Kormány</w:t>
      </w:r>
      <w:r w:rsidR="0025374C">
        <w:rPr>
          <w:rFonts w:ascii="Century Gothic" w:hAnsi="Century Gothic"/>
          <w:sz w:val="22"/>
        </w:rPr>
        <w:t xml:space="preserve"> </w:t>
      </w:r>
      <w:r w:rsidRPr="004C7687">
        <w:rPr>
          <w:rFonts w:ascii="Century Gothic" w:hAnsi="Century Gothic"/>
          <w:sz w:val="22"/>
        </w:rPr>
        <w:t>az egyes intézmények veszélyhelyzeti működéséről szóló 353/2022. (IX. 19.) rendelet kiadásával. E rendeletben meghatározásra kerültek – intézménytípusonként – az intézményhelyiségekben, terekben a fűtés útján biztosítandó maximális léghőmérséklet mértékei.</w:t>
      </w:r>
      <w:r>
        <w:rPr>
          <w:rFonts w:ascii="Century Gothic" w:hAnsi="Century Gothic"/>
          <w:sz w:val="22"/>
        </w:rPr>
        <w:t xml:space="preserve"> </w:t>
      </w:r>
      <w:bookmarkStart w:id="1" w:name="_GoBack"/>
      <w:bookmarkEnd w:id="1"/>
    </w:p>
    <w:p w14:paraId="5148EB02" w14:textId="77777777" w:rsidR="00BF2BF4" w:rsidRPr="0082519C" w:rsidRDefault="00BF2BF4" w:rsidP="006403B3">
      <w:pPr>
        <w:spacing w:line="240" w:lineRule="auto"/>
        <w:rPr>
          <w:rFonts w:ascii="Century Gothic" w:hAnsi="Century Gothic"/>
          <w:sz w:val="22"/>
        </w:rPr>
      </w:pPr>
    </w:p>
    <w:p w14:paraId="3E53011D" w14:textId="77777777" w:rsidR="00514240" w:rsidRPr="0082519C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Kérem a T. Képviselő-testületet, hogy a lejárt határidejű határozatok végrehajtásáról, valamint a két ülés közötti fontosabb eseményekről szóló beszámolómat elfogadni szíveskedjen.</w:t>
      </w:r>
    </w:p>
    <w:p w14:paraId="115E7BAC" w14:textId="77777777" w:rsidR="00514240" w:rsidRPr="0082519C" w:rsidRDefault="00514240" w:rsidP="006403B3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</w:p>
    <w:p w14:paraId="70BB298F" w14:textId="77777777" w:rsidR="00514240" w:rsidRPr="0082519C" w:rsidRDefault="00514240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57363601" w14:textId="77777777" w:rsidR="00514240" w:rsidRPr="0082519C" w:rsidRDefault="00E36A4A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82519C">
        <w:rPr>
          <w:rFonts w:ascii="Century Gothic" w:hAnsi="Century Gothic"/>
          <w:b/>
          <w:sz w:val="22"/>
          <w:u w:val="single"/>
        </w:rPr>
        <w:t>Határozati javaslat</w:t>
      </w:r>
    </w:p>
    <w:p w14:paraId="55C2A34C" w14:textId="77777777" w:rsidR="00514240" w:rsidRPr="0082519C" w:rsidRDefault="00E36A4A" w:rsidP="0091764B">
      <w:pPr>
        <w:spacing w:line="240" w:lineRule="auto"/>
        <w:jc w:val="both"/>
        <w:rPr>
          <w:rFonts w:ascii="Century Gothic" w:hAnsi="Century Gothic"/>
          <w:sz w:val="22"/>
        </w:rPr>
      </w:pPr>
      <w:proofErr w:type="gramStart"/>
      <w:r w:rsidRPr="0082519C">
        <w:rPr>
          <w:rFonts w:ascii="Century Gothic" w:hAnsi="Century Gothic"/>
          <w:sz w:val="22"/>
        </w:rPr>
        <w:t>a</w:t>
      </w:r>
      <w:proofErr w:type="gramEnd"/>
      <w:r w:rsidRPr="0082519C">
        <w:rPr>
          <w:rFonts w:ascii="Century Gothic" w:hAnsi="Century Gothic"/>
          <w:sz w:val="22"/>
        </w:rPr>
        <w:t>) Balatonberény Község Önkormányzat Képviselő-testülete a lejárt határidejű határozatok végrehajtásáról adott jelentést elfogadja.</w:t>
      </w:r>
    </w:p>
    <w:p w14:paraId="26FF79C5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31EF4845" w14:textId="77777777" w:rsidR="00514240" w:rsidRPr="0082519C" w:rsidRDefault="0082519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november 24</w:t>
      </w:r>
      <w:r w:rsidR="00E36A4A" w:rsidRPr="0082519C">
        <w:rPr>
          <w:rFonts w:ascii="Century Gothic" w:hAnsi="Century Gothic"/>
          <w:sz w:val="22"/>
        </w:rPr>
        <w:t xml:space="preserve">. </w:t>
      </w:r>
    </w:p>
    <w:p w14:paraId="43B44067" w14:textId="77777777" w:rsidR="00514240" w:rsidRPr="0082519C" w:rsidRDefault="00E36A4A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7517983D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253860C9" w14:textId="77777777" w:rsidR="00514240" w:rsidRPr="0082519C" w:rsidRDefault="00E36A4A" w:rsidP="0091764B">
      <w:pPr>
        <w:spacing w:line="240" w:lineRule="auto"/>
        <w:jc w:val="both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7EE5C5F9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4FE8E22F" w14:textId="77777777" w:rsidR="00514240" w:rsidRPr="0082519C" w:rsidRDefault="0082519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2022. november 24</w:t>
      </w:r>
      <w:r w:rsidR="00E36A4A" w:rsidRPr="0082519C">
        <w:rPr>
          <w:rFonts w:ascii="Century Gothic" w:hAnsi="Century Gothic"/>
          <w:sz w:val="22"/>
        </w:rPr>
        <w:t>.</w:t>
      </w:r>
    </w:p>
    <w:p w14:paraId="343A0150" w14:textId="77777777" w:rsidR="00514240" w:rsidRPr="0082519C" w:rsidRDefault="00E36A4A">
      <w:pPr>
        <w:spacing w:line="240" w:lineRule="auto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Felelős: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polgármester</w:t>
      </w:r>
    </w:p>
    <w:p w14:paraId="3051248B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33F3B11A" w14:textId="77777777" w:rsidR="00514240" w:rsidRPr="0082519C" w:rsidRDefault="0082519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2022. november 17</w:t>
      </w:r>
      <w:r w:rsidR="00E36A4A" w:rsidRPr="0082519C">
        <w:rPr>
          <w:rFonts w:ascii="Century Gothic" w:hAnsi="Century Gothic"/>
          <w:sz w:val="22"/>
        </w:rPr>
        <w:t>.</w:t>
      </w:r>
    </w:p>
    <w:p w14:paraId="26DE0CA9" w14:textId="77777777" w:rsidR="00514240" w:rsidRPr="0082519C" w:rsidRDefault="00514240">
      <w:pPr>
        <w:spacing w:line="240" w:lineRule="auto"/>
        <w:rPr>
          <w:rFonts w:ascii="Century Gothic" w:hAnsi="Century Gothic"/>
          <w:sz w:val="22"/>
        </w:rPr>
      </w:pPr>
    </w:p>
    <w:p w14:paraId="2F987D8C" w14:textId="77777777" w:rsidR="00514240" w:rsidRPr="0082519C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 w:rsidRPr="0082519C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82519C">
        <w:rPr>
          <w:rFonts w:ascii="Century Gothic" w:hAnsi="Century Gothic"/>
          <w:sz w:val="22"/>
        </w:rPr>
        <w:t>Druskoczi</w:t>
      </w:r>
      <w:proofErr w:type="spellEnd"/>
      <w:r w:rsidRPr="0082519C">
        <w:rPr>
          <w:rFonts w:ascii="Century Gothic" w:hAnsi="Century Gothic"/>
          <w:sz w:val="22"/>
        </w:rPr>
        <w:t xml:space="preserve"> Tünde </w:t>
      </w:r>
      <w:proofErr w:type="spellStart"/>
      <w:r w:rsidRPr="0082519C">
        <w:rPr>
          <w:rFonts w:ascii="Century Gothic" w:hAnsi="Century Gothic"/>
          <w:sz w:val="22"/>
        </w:rPr>
        <w:t>sk</w:t>
      </w:r>
      <w:proofErr w:type="spellEnd"/>
      <w:r w:rsidRPr="0082519C">
        <w:rPr>
          <w:rFonts w:ascii="Century Gothic" w:hAnsi="Century Gothic"/>
          <w:sz w:val="22"/>
        </w:rPr>
        <w:t>.</w:t>
      </w:r>
    </w:p>
    <w:p w14:paraId="081528A6" w14:textId="77777777" w:rsidR="00514240" w:rsidRPr="0082519C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82519C">
        <w:rPr>
          <w:rFonts w:ascii="Century Gothic" w:hAnsi="Century Gothic"/>
          <w:sz w:val="22"/>
        </w:rPr>
        <w:t>polgármester</w:t>
      </w:r>
      <w:proofErr w:type="gramEnd"/>
    </w:p>
    <w:sectPr w:rsidR="00514240" w:rsidRPr="0082519C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D171F" w14:textId="77777777" w:rsidR="00804C3E" w:rsidRDefault="00804C3E">
      <w:pPr>
        <w:spacing w:line="240" w:lineRule="auto"/>
      </w:pPr>
      <w:r>
        <w:separator/>
      </w:r>
    </w:p>
  </w:endnote>
  <w:endnote w:type="continuationSeparator" w:id="0">
    <w:p w14:paraId="17D700EA" w14:textId="77777777" w:rsidR="00804C3E" w:rsidRDefault="00804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D0A55" w14:textId="77777777" w:rsidR="00804C3E" w:rsidRDefault="00804C3E">
      <w:pPr>
        <w:spacing w:line="240" w:lineRule="auto"/>
      </w:pPr>
      <w:r>
        <w:separator/>
      </w:r>
    </w:p>
  </w:footnote>
  <w:footnote w:type="continuationSeparator" w:id="0">
    <w:p w14:paraId="09AA6563" w14:textId="77777777" w:rsidR="00804C3E" w:rsidRDefault="00804C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33875512" w14:textId="58F0C34A" w:rsidR="00514240" w:rsidRDefault="00E36A4A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76231">
          <w:rPr>
            <w:noProof/>
          </w:rPr>
          <w:t>6</w:t>
        </w:r>
        <w:r>
          <w:fldChar w:fldCharType="end"/>
        </w:r>
      </w:p>
    </w:sdtContent>
  </w:sdt>
  <w:p w14:paraId="69D76403" w14:textId="77777777" w:rsidR="00514240" w:rsidRDefault="005142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29DE"/>
    <w:multiLevelType w:val="hybridMultilevel"/>
    <w:tmpl w:val="6362112C"/>
    <w:lvl w:ilvl="0" w:tplc="6DD4F7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088"/>
    <w:multiLevelType w:val="hybridMultilevel"/>
    <w:tmpl w:val="A1F85776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F91A24"/>
    <w:multiLevelType w:val="hybridMultilevel"/>
    <w:tmpl w:val="E19EF954"/>
    <w:lvl w:ilvl="0" w:tplc="F8FCA44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B5B7B"/>
    <w:multiLevelType w:val="hybridMultilevel"/>
    <w:tmpl w:val="A1F85776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D2416"/>
    <w:multiLevelType w:val="hybridMultilevel"/>
    <w:tmpl w:val="306AE0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62B6F"/>
    <w:multiLevelType w:val="hybridMultilevel"/>
    <w:tmpl w:val="E2FC705C"/>
    <w:lvl w:ilvl="0" w:tplc="A0D47018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A0214C"/>
    <w:multiLevelType w:val="hybridMultilevel"/>
    <w:tmpl w:val="BBE85A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D52C6"/>
    <w:multiLevelType w:val="hybridMultilevel"/>
    <w:tmpl w:val="83026958"/>
    <w:lvl w:ilvl="0" w:tplc="B936D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C93491B"/>
    <w:multiLevelType w:val="multilevel"/>
    <w:tmpl w:val="B2B8AC2C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2" w15:restartNumberingAfterBreak="0">
    <w:nsid w:val="682F2AD4"/>
    <w:multiLevelType w:val="hybridMultilevel"/>
    <w:tmpl w:val="2D9AD8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235F6"/>
    <w:multiLevelType w:val="hybridMultilevel"/>
    <w:tmpl w:val="CB3C3B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958D1"/>
    <w:multiLevelType w:val="hybridMultilevel"/>
    <w:tmpl w:val="D916B5AA"/>
    <w:lvl w:ilvl="0" w:tplc="1FDECD7E">
      <w:start w:val="1"/>
      <w:numFmt w:val="lowerLetter"/>
      <w:lvlText w:val="%1)"/>
      <w:lvlJc w:val="left"/>
      <w:pPr>
        <w:ind w:left="720" w:hanging="360"/>
      </w:pPr>
      <w:rPr>
        <w:rFonts w:eastAsia="Lucida Sans Unicode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A5083"/>
    <w:multiLevelType w:val="hybridMultilevel"/>
    <w:tmpl w:val="2F02EF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D41DF"/>
    <w:multiLevelType w:val="hybridMultilevel"/>
    <w:tmpl w:val="18D4BC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4"/>
  </w:num>
  <w:num w:numId="5">
    <w:abstractNumId w:val="16"/>
  </w:num>
  <w:num w:numId="6">
    <w:abstractNumId w:val="15"/>
  </w:num>
  <w:num w:numId="7">
    <w:abstractNumId w:val="7"/>
  </w:num>
  <w:num w:numId="8">
    <w:abstractNumId w:val="14"/>
  </w:num>
  <w:num w:numId="9">
    <w:abstractNumId w:val="1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0"/>
  </w:num>
  <w:num w:numId="15">
    <w:abstractNumId w:val="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62B51"/>
    <w:rsid w:val="001F60D4"/>
    <w:rsid w:val="0025374C"/>
    <w:rsid w:val="00342C23"/>
    <w:rsid w:val="00346CB8"/>
    <w:rsid w:val="00390F92"/>
    <w:rsid w:val="00391E4E"/>
    <w:rsid w:val="00462E94"/>
    <w:rsid w:val="004C7687"/>
    <w:rsid w:val="00514240"/>
    <w:rsid w:val="00576231"/>
    <w:rsid w:val="005E176A"/>
    <w:rsid w:val="006403B3"/>
    <w:rsid w:val="00673CE4"/>
    <w:rsid w:val="006C2A08"/>
    <w:rsid w:val="006D3AFB"/>
    <w:rsid w:val="007178EC"/>
    <w:rsid w:val="00804C3E"/>
    <w:rsid w:val="0082519C"/>
    <w:rsid w:val="008A346B"/>
    <w:rsid w:val="008E26BC"/>
    <w:rsid w:val="00916DFC"/>
    <w:rsid w:val="0091764B"/>
    <w:rsid w:val="00934356"/>
    <w:rsid w:val="009A7ACC"/>
    <w:rsid w:val="00A12DB1"/>
    <w:rsid w:val="00A7173B"/>
    <w:rsid w:val="00AD0604"/>
    <w:rsid w:val="00AD6603"/>
    <w:rsid w:val="00B66C40"/>
    <w:rsid w:val="00B73A5E"/>
    <w:rsid w:val="00BF2BF4"/>
    <w:rsid w:val="00CB5910"/>
    <w:rsid w:val="00D01823"/>
    <w:rsid w:val="00DF1599"/>
    <w:rsid w:val="00E36A4A"/>
    <w:rsid w:val="00E66C64"/>
    <w:rsid w:val="00ED1D41"/>
    <w:rsid w:val="00F10164"/>
    <w:rsid w:val="00F2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78C3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numbering" w:customStyle="1" w:styleId="WW8Num2">
    <w:name w:val="WW8Num2"/>
    <w:basedOn w:val="Nemlista"/>
    <w:rsid w:val="00F26C7B"/>
    <w:pPr>
      <w:numPr>
        <w:numId w:val="9"/>
      </w:numPr>
    </w:pPr>
  </w:style>
  <w:style w:type="character" w:styleId="Hiperhivatkozs">
    <w:name w:val="Hyperlink"/>
    <w:basedOn w:val="Bekezdsalapbettpusa"/>
    <w:uiPriority w:val="99"/>
    <w:unhideWhenUsed/>
    <w:rsid w:val="009A7ACC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A7A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latonregion.hu/palyazatok-tamogatasok/aktualis-bft-palyazato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2247</Words>
  <Characters>15512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2022-11-15T13:18:00Z</dcterms:created>
  <dcterms:modified xsi:type="dcterms:W3CDTF">2022-11-22T10:58:00Z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