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C9" w:rsidRDefault="006070C9" w:rsidP="00785E3C">
      <w:pPr>
        <w:pStyle w:val="Cm"/>
        <w:rPr>
          <w:rFonts w:ascii="Century Gothic" w:hAnsi="Century Gothic"/>
          <w:sz w:val="22"/>
          <w:szCs w:val="22"/>
          <w:u w:val="single"/>
        </w:rPr>
      </w:pPr>
    </w:p>
    <w:p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  <w:r>
        <w:rPr>
          <w:rFonts w:ascii="Cambria" w:eastAsia="Arial Unicode MS" w:hAnsi="Cambria"/>
          <w:b/>
          <w:sz w:val="52"/>
          <w:szCs w:val="52"/>
        </w:rPr>
        <w:t xml:space="preserve">ELŐTERJESZTÉS  </w:t>
      </w:r>
    </w:p>
    <w:p w:rsidR="006070C9" w:rsidRDefault="006070C9" w:rsidP="006070C9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  <w:r w:rsidRPr="00720B39">
        <w:rPr>
          <w:rFonts w:ascii="Cambria" w:hAnsi="Cambria"/>
          <w:noProof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 xml:space="preserve">BALATONBERÉNY KÖZSÉG ÖNKORMÁNYZATI </w:t>
      </w: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>KÉPVISELŐ-TESTÜLETÉNEK</w:t>
      </w:r>
    </w:p>
    <w:p w:rsidR="006070C9" w:rsidRDefault="006070C9" w:rsidP="006070C9">
      <w:pPr>
        <w:shd w:val="clear" w:color="auto" w:fill="FFFFFF"/>
        <w:rPr>
          <w:rFonts w:ascii="Cambria" w:eastAsia="Arial Unicode MS" w:hAnsi="Cambria"/>
          <w:sz w:val="36"/>
          <w:szCs w:val="36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 xml:space="preserve">2022. november 24-i </w:t>
      </w:r>
      <w:r>
        <w:rPr>
          <w:rFonts w:ascii="Cambria" w:eastAsia="Arial Unicode MS" w:hAnsi="Cambria"/>
          <w:b/>
          <w:sz w:val="36"/>
          <w:szCs w:val="36"/>
        </w:rPr>
        <w:t xml:space="preserve">zárt </w:t>
      </w:r>
      <w:r>
        <w:rPr>
          <w:rFonts w:ascii="Cambria" w:eastAsia="Arial Unicode MS" w:hAnsi="Cambria"/>
          <w:b/>
          <w:sz w:val="36"/>
          <w:szCs w:val="36"/>
        </w:rPr>
        <w:t xml:space="preserve">ülésére </w:t>
      </w:r>
    </w:p>
    <w:p w:rsidR="006070C9" w:rsidRDefault="006070C9" w:rsidP="006070C9">
      <w:pPr>
        <w:shd w:val="clear" w:color="auto" w:fill="FFFFFF"/>
        <w:rPr>
          <w:rFonts w:ascii="Cambria" w:eastAsia="Arial Unicode MS" w:hAnsi="Cambria"/>
          <w:b/>
          <w:sz w:val="36"/>
          <w:szCs w:val="36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TÁRGY:</w:t>
      </w: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Önkormányzati alkalmazottak 2022. évi jutalmazása</w:t>
      </w: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ELŐADÓ:</w:t>
      </w:r>
    </w:p>
    <w:p w:rsidR="006070C9" w:rsidRDefault="006070C9" w:rsidP="006070C9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:rsidR="006070C9" w:rsidRDefault="006070C9" w:rsidP="006070C9">
      <w:pPr>
        <w:autoSpaceDE w:val="0"/>
        <w:adjustRightInd w:val="0"/>
        <w:jc w:val="center"/>
        <w:rPr>
          <w:rFonts w:ascii="Cambria" w:hAnsi="Cambria"/>
          <w:sz w:val="36"/>
          <w:szCs w:val="36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 </w:t>
      </w:r>
    </w:p>
    <w:p w:rsidR="006070C9" w:rsidRDefault="006070C9" w:rsidP="006070C9">
      <w:pPr>
        <w:autoSpaceDE w:val="0"/>
        <w:adjustRightInd w:val="0"/>
        <w:jc w:val="center"/>
        <w:rPr>
          <w:rFonts w:ascii="Cambria" w:hAnsi="Cambria" w:cs="Tahoma"/>
          <w:sz w:val="22"/>
          <w:szCs w:val="22"/>
        </w:rPr>
      </w:pPr>
      <w:proofErr w:type="gramStart"/>
      <w:r>
        <w:rPr>
          <w:rFonts w:ascii="Cambria" w:hAnsi="Cambria"/>
          <w:sz w:val="36"/>
          <w:szCs w:val="36"/>
        </w:rPr>
        <w:t>polgármester</w:t>
      </w:r>
      <w:proofErr w:type="gramEnd"/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6070C9" w:rsidRDefault="006070C9" w:rsidP="006070C9">
      <w:pPr>
        <w:autoSpaceDE w:val="0"/>
        <w:adjustRightInd w:val="0"/>
        <w:jc w:val="both"/>
        <w:rPr>
          <w:rFonts w:ascii="Cambria" w:hAnsi="Cambria" w:cs="Tahoma"/>
        </w:rPr>
      </w:pPr>
    </w:p>
    <w:p w:rsidR="00785E3C" w:rsidRPr="00D74991" w:rsidRDefault="00785E3C" w:rsidP="006070C9">
      <w:pPr>
        <w:jc w:val="both"/>
        <w:rPr>
          <w:rFonts w:ascii="Century Gothic" w:hAnsi="Century Gothic"/>
          <w:b/>
          <w:bCs/>
          <w:sz w:val="22"/>
          <w:szCs w:val="22"/>
        </w:rPr>
      </w:pPr>
    </w:p>
    <w:p w:rsidR="00785E3C" w:rsidRPr="00D74991" w:rsidRDefault="00785E3C" w:rsidP="00785E3C">
      <w:pPr>
        <w:ind w:left="900" w:hanging="90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785E3C" w:rsidRPr="00D74991" w:rsidRDefault="00785E3C" w:rsidP="00785E3C">
      <w:pPr>
        <w:tabs>
          <w:tab w:val="left" w:pos="3686"/>
        </w:tabs>
        <w:jc w:val="both"/>
        <w:outlineLvl w:val="0"/>
        <w:rPr>
          <w:rFonts w:ascii="Century Gothic" w:hAnsi="Century Gothic"/>
          <w:b/>
          <w:sz w:val="22"/>
          <w:szCs w:val="22"/>
        </w:rPr>
      </w:pPr>
      <w:r w:rsidRPr="00D74991">
        <w:rPr>
          <w:rFonts w:ascii="Century Gothic" w:hAnsi="Century Gothic"/>
          <w:b/>
          <w:sz w:val="22"/>
          <w:szCs w:val="22"/>
        </w:rPr>
        <w:t>Tisztelt Képviselő-testület!</w:t>
      </w:r>
    </w:p>
    <w:p w:rsidR="00785E3C" w:rsidRPr="00D74991" w:rsidRDefault="00785E3C" w:rsidP="00785E3C">
      <w:pPr>
        <w:jc w:val="both"/>
        <w:rPr>
          <w:rFonts w:ascii="Century Gothic" w:hAnsi="Century Gothic"/>
          <w:sz w:val="22"/>
          <w:szCs w:val="22"/>
        </w:rPr>
      </w:pPr>
    </w:p>
    <w:p w:rsidR="00785E3C" w:rsidRPr="00D74991" w:rsidRDefault="00785E3C" w:rsidP="00785E3C">
      <w:pPr>
        <w:jc w:val="both"/>
        <w:rPr>
          <w:rFonts w:ascii="Century Gothic" w:hAnsi="Century Gothic"/>
          <w:sz w:val="22"/>
          <w:szCs w:val="22"/>
        </w:rPr>
      </w:pPr>
    </w:p>
    <w:p w:rsidR="00FD6B7E" w:rsidRPr="00D74991" w:rsidRDefault="00FD6B7E" w:rsidP="00FD6B7E">
      <w:pPr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>Az önkormányzatnál dolgozók munkája elismerések</w:t>
      </w:r>
      <w:r w:rsidR="00760F7F" w:rsidRPr="00D74991">
        <w:rPr>
          <w:rFonts w:ascii="Century Gothic" w:hAnsi="Century Gothic"/>
          <w:sz w:val="22"/>
          <w:szCs w:val="22"/>
        </w:rPr>
        <w:t xml:space="preserve">ént lehetőségünk </w:t>
      </w:r>
      <w:r w:rsidR="006070C9">
        <w:rPr>
          <w:rFonts w:ascii="Century Gothic" w:hAnsi="Century Gothic"/>
          <w:sz w:val="22"/>
          <w:szCs w:val="22"/>
        </w:rPr>
        <w:t>van 2022. évben a keletkezett bérmaradvány terhére</w:t>
      </w:r>
      <w:r w:rsidRPr="00D74991">
        <w:rPr>
          <w:rFonts w:ascii="Century Gothic" w:hAnsi="Century Gothic"/>
          <w:sz w:val="22"/>
          <w:szCs w:val="22"/>
        </w:rPr>
        <w:t xml:space="preserve"> jutalmat fizetni.</w:t>
      </w:r>
      <w:r w:rsidR="006070C9">
        <w:rPr>
          <w:rFonts w:ascii="Century Gothic" w:hAnsi="Century Gothic"/>
          <w:sz w:val="22"/>
          <w:szCs w:val="22"/>
        </w:rPr>
        <w:t xml:space="preserve"> A pénzügyi csoport tájékoztatása szerint a 2022. évi költségvetésünkben bruttó </w:t>
      </w:r>
      <w:r w:rsidR="00D41AFB">
        <w:rPr>
          <w:rFonts w:ascii="Century Gothic" w:hAnsi="Century Gothic"/>
          <w:sz w:val="22"/>
          <w:szCs w:val="22"/>
        </w:rPr>
        <w:t>1.</w:t>
      </w:r>
      <w:r w:rsidR="00943094">
        <w:rPr>
          <w:rFonts w:ascii="Century Gothic" w:hAnsi="Century Gothic"/>
          <w:sz w:val="22"/>
          <w:szCs w:val="22"/>
        </w:rPr>
        <w:t>30</w:t>
      </w:r>
      <w:r w:rsidR="006070C9">
        <w:rPr>
          <w:rFonts w:ascii="Century Gothic" w:hAnsi="Century Gothic"/>
          <w:sz w:val="22"/>
          <w:szCs w:val="22"/>
        </w:rPr>
        <w:t>0.000 Ft</w:t>
      </w:r>
      <w:r w:rsidR="003338B9">
        <w:rPr>
          <w:rFonts w:ascii="Century Gothic" w:hAnsi="Century Gothic"/>
          <w:sz w:val="22"/>
          <w:szCs w:val="22"/>
        </w:rPr>
        <w:t xml:space="preserve"> bér</w:t>
      </w:r>
      <w:r w:rsidR="006070C9">
        <w:rPr>
          <w:rFonts w:ascii="Century Gothic" w:hAnsi="Century Gothic"/>
          <w:sz w:val="22"/>
          <w:szCs w:val="22"/>
        </w:rPr>
        <w:t>maradvány áll rendelkezésünkre 6 fő önkormányzati dolgozó jutalmazására, ennek járulé</w:t>
      </w:r>
      <w:r w:rsidR="003338B9">
        <w:rPr>
          <w:rFonts w:ascii="Century Gothic" w:hAnsi="Century Gothic"/>
          <w:sz w:val="22"/>
          <w:szCs w:val="22"/>
        </w:rPr>
        <w:t>kai szintén előirányzatként szerepelnek</w:t>
      </w:r>
      <w:r w:rsidR="006070C9">
        <w:rPr>
          <w:rFonts w:ascii="Century Gothic" w:hAnsi="Century Gothic"/>
          <w:sz w:val="22"/>
          <w:szCs w:val="22"/>
        </w:rPr>
        <w:t xml:space="preserve"> költségvetésünkbe</w:t>
      </w:r>
      <w:r w:rsidR="003338B9">
        <w:rPr>
          <w:rFonts w:ascii="Century Gothic" w:hAnsi="Century Gothic"/>
          <w:sz w:val="22"/>
          <w:szCs w:val="22"/>
        </w:rPr>
        <w:t>n</w:t>
      </w:r>
      <w:r w:rsidR="006070C9">
        <w:rPr>
          <w:rFonts w:ascii="Century Gothic" w:hAnsi="Century Gothic"/>
          <w:sz w:val="22"/>
          <w:szCs w:val="22"/>
        </w:rPr>
        <w:t>.</w:t>
      </w:r>
    </w:p>
    <w:p w:rsidR="006070C9" w:rsidRDefault="006070C9" w:rsidP="00D74991">
      <w:pPr>
        <w:jc w:val="both"/>
        <w:rPr>
          <w:rFonts w:ascii="Century Gothic" w:hAnsi="Century Gothic"/>
          <w:sz w:val="22"/>
          <w:szCs w:val="22"/>
        </w:rPr>
      </w:pPr>
    </w:p>
    <w:p w:rsidR="00A7718C" w:rsidRPr="00D74991" w:rsidRDefault="003338B9" w:rsidP="00D74991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Javaslom, hogy a T. Képviselő-testület támogassa, hogy a bérmaradvány összege az önkormányzati dolgozók részére a 2022. évben végzett munkájuk eli</w:t>
      </w:r>
      <w:r w:rsidR="001923C7">
        <w:rPr>
          <w:rFonts w:ascii="Century Gothic" w:hAnsi="Century Gothic"/>
          <w:bCs/>
          <w:sz w:val="22"/>
          <w:szCs w:val="22"/>
        </w:rPr>
        <w:t>s</w:t>
      </w:r>
      <w:r>
        <w:rPr>
          <w:rFonts w:ascii="Century Gothic" w:hAnsi="Century Gothic"/>
          <w:bCs/>
          <w:sz w:val="22"/>
          <w:szCs w:val="22"/>
        </w:rPr>
        <w:t xml:space="preserve">meréseként jutalom címén kifizetésre kerüljön. </w:t>
      </w:r>
    </w:p>
    <w:p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:rsidR="000B3FB1" w:rsidRPr="00D74991" w:rsidRDefault="000B3FB1" w:rsidP="000B3FB1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  <w:r w:rsidRPr="00D74991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>Balatonberény Község Önkormányzat Képviselő-testülete az önkormányzati alkalmazottak részére</w:t>
      </w:r>
      <w:r>
        <w:rPr>
          <w:rFonts w:ascii="Century Gothic" w:hAnsi="Century Gothic"/>
          <w:sz w:val="22"/>
          <w:szCs w:val="22"/>
        </w:rPr>
        <w:t xml:space="preserve"> 2022. évben végzett munkájuk elismeréseként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r w:rsidR="00297E40">
        <w:rPr>
          <w:rFonts w:ascii="Century Gothic" w:hAnsi="Century Gothic"/>
          <w:sz w:val="22"/>
          <w:szCs w:val="22"/>
        </w:rPr>
        <w:t>bruttó 1.30</w:t>
      </w:r>
      <w:bookmarkStart w:id="0" w:name="_GoBack"/>
      <w:bookmarkEnd w:id="0"/>
      <w:r>
        <w:rPr>
          <w:rFonts w:ascii="Century Gothic" w:hAnsi="Century Gothic"/>
          <w:sz w:val="22"/>
          <w:szCs w:val="22"/>
        </w:rPr>
        <w:t xml:space="preserve">0 000,- Ft + </w:t>
      </w:r>
      <w:r w:rsidRPr="00D74991">
        <w:rPr>
          <w:rFonts w:ascii="Century Gothic" w:hAnsi="Century Gothic"/>
          <w:sz w:val="22"/>
          <w:szCs w:val="22"/>
        </w:rPr>
        <w:t>járulék</w:t>
      </w:r>
      <w:r>
        <w:rPr>
          <w:rFonts w:ascii="Century Gothic" w:hAnsi="Century Gothic"/>
          <w:sz w:val="22"/>
          <w:szCs w:val="22"/>
        </w:rPr>
        <w:t>ai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r w:rsidR="00D41AFB">
        <w:rPr>
          <w:rFonts w:ascii="Century Gothic" w:hAnsi="Century Gothic"/>
          <w:sz w:val="22"/>
          <w:szCs w:val="22"/>
        </w:rPr>
        <w:t>összegben</w:t>
      </w:r>
      <w:r w:rsidRPr="00D74991">
        <w:rPr>
          <w:rFonts w:ascii="Century Gothic" w:hAnsi="Century Gothic"/>
          <w:sz w:val="22"/>
          <w:szCs w:val="22"/>
        </w:rPr>
        <w:t xml:space="preserve"> jutalmazási keretet</w:t>
      </w:r>
      <w:r>
        <w:rPr>
          <w:rFonts w:ascii="Century Gothic" w:hAnsi="Century Gothic"/>
          <w:sz w:val="22"/>
          <w:szCs w:val="22"/>
        </w:rPr>
        <w:t xml:space="preserve"> biztosít a 2022. évi bérmaradvány terhére.</w:t>
      </w:r>
    </w:p>
    <w:p w:rsidR="000B3FB1" w:rsidRDefault="000B3FB1" w:rsidP="000B3FB1">
      <w:pPr>
        <w:jc w:val="both"/>
        <w:rPr>
          <w:rFonts w:ascii="Century Gothic" w:hAnsi="Century Gothic"/>
          <w:sz w:val="22"/>
          <w:szCs w:val="22"/>
        </w:rPr>
      </w:pPr>
    </w:p>
    <w:p w:rsidR="000B3FB1" w:rsidRPr="00D74991" w:rsidRDefault="000B3FB1" w:rsidP="000B3FB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Határidő: 2022. november</w:t>
      </w:r>
      <w:r w:rsidRPr="00D74991">
        <w:rPr>
          <w:rFonts w:ascii="Century Gothic" w:hAnsi="Century Gothic"/>
          <w:sz w:val="22"/>
          <w:szCs w:val="22"/>
        </w:rPr>
        <w:t xml:space="preserve"> 30.</w:t>
      </w:r>
    </w:p>
    <w:p w:rsidR="000B3FB1" w:rsidRPr="00D74991" w:rsidRDefault="000B3FB1" w:rsidP="000B3FB1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polgármester</w:t>
      </w:r>
    </w:p>
    <w:p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:rsidR="00785E3C" w:rsidRPr="00D74991" w:rsidRDefault="000B3FB1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2022. november 16</w:t>
      </w:r>
      <w:r w:rsidR="00785E3C" w:rsidRPr="00D74991">
        <w:rPr>
          <w:rFonts w:ascii="Century Gothic" w:hAnsi="Century Gothic"/>
          <w:sz w:val="22"/>
          <w:szCs w:val="22"/>
        </w:rPr>
        <w:t xml:space="preserve">.  </w:t>
      </w:r>
    </w:p>
    <w:p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</w:p>
    <w:p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proofErr w:type="spellStart"/>
      <w:r w:rsidR="000B3FB1">
        <w:rPr>
          <w:rFonts w:ascii="Century Gothic" w:hAnsi="Century Gothic"/>
          <w:sz w:val="22"/>
          <w:szCs w:val="22"/>
        </w:rPr>
        <w:t>Druskoczi</w:t>
      </w:r>
      <w:proofErr w:type="spellEnd"/>
      <w:r w:rsidR="000B3FB1">
        <w:rPr>
          <w:rFonts w:ascii="Century Gothic" w:hAnsi="Century Gothic"/>
          <w:sz w:val="22"/>
          <w:szCs w:val="22"/>
        </w:rPr>
        <w:t xml:space="preserve"> Tünde</w:t>
      </w:r>
      <w:r w:rsidRPr="00D74991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Pr="00D74991">
        <w:rPr>
          <w:rFonts w:ascii="Century Gothic" w:hAnsi="Century Gothic"/>
          <w:sz w:val="22"/>
          <w:szCs w:val="22"/>
        </w:rPr>
        <w:t>sk</w:t>
      </w:r>
      <w:proofErr w:type="spellEnd"/>
      <w:r w:rsidRPr="00D74991">
        <w:rPr>
          <w:rFonts w:ascii="Century Gothic" w:hAnsi="Century Gothic"/>
          <w:sz w:val="22"/>
          <w:szCs w:val="22"/>
        </w:rPr>
        <w:t>.</w:t>
      </w:r>
    </w:p>
    <w:p w:rsidR="00785E3C" w:rsidRPr="00D74991" w:rsidRDefault="00785E3C" w:rsidP="00785E3C">
      <w:pPr>
        <w:pStyle w:val="Szvegtrzsbehzssal"/>
        <w:tabs>
          <w:tab w:val="clear" w:pos="7513"/>
        </w:tabs>
        <w:ind w:left="0"/>
        <w:jc w:val="both"/>
        <w:rPr>
          <w:rFonts w:ascii="Century Gothic" w:hAnsi="Century Gothic"/>
          <w:sz w:val="22"/>
          <w:szCs w:val="22"/>
        </w:rPr>
      </w:pP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r w:rsidRPr="00D74991">
        <w:rPr>
          <w:rFonts w:ascii="Century Gothic" w:hAnsi="Century Gothic"/>
          <w:sz w:val="22"/>
          <w:szCs w:val="22"/>
        </w:rPr>
        <w:tab/>
      </w:r>
      <w:proofErr w:type="gramStart"/>
      <w:r w:rsidRPr="00D74991">
        <w:rPr>
          <w:rFonts w:ascii="Century Gothic" w:hAnsi="Century Gothic"/>
          <w:sz w:val="22"/>
          <w:szCs w:val="22"/>
        </w:rPr>
        <w:t>polgármester</w:t>
      </w:r>
      <w:proofErr w:type="gramEnd"/>
    </w:p>
    <w:p w:rsidR="00785E3C" w:rsidRPr="00D74991" w:rsidRDefault="00785E3C" w:rsidP="00785E3C">
      <w:pPr>
        <w:tabs>
          <w:tab w:val="left" w:pos="3686"/>
        </w:tabs>
        <w:ind w:left="3900" w:right="708" w:hanging="3540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:rsidR="00785E3C" w:rsidRPr="00D74991" w:rsidRDefault="00785E3C" w:rsidP="00785E3C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:rsidR="00785E3C" w:rsidRPr="00D74991" w:rsidRDefault="00785E3C" w:rsidP="00785E3C">
      <w:pPr>
        <w:tabs>
          <w:tab w:val="left" w:pos="3686"/>
        </w:tabs>
        <w:ind w:right="708"/>
        <w:jc w:val="both"/>
        <w:outlineLvl w:val="0"/>
        <w:rPr>
          <w:rFonts w:ascii="Century Gothic" w:hAnsi="Century Gothic"/>
          <w:b/>
          <w:sz w:val="22"/>
          <w:szCs w:val="22"/>
          <w:u w:val="single"/>
        </w:rPr>
      </w:pPr>
    </w:p>
    <w:p w:rsidR="00785E3C" w:rsidRPr="00D74991" w:rsidRDefault="00785E3C" w:rsidP="00785E3C">
      <w:pPr>
        <w:pStyle w:val="Cmsor1"/>
        <w:jc w:val="both"/>
        <w:rPr>
          <w:rFonts w:ascii="Century Gothic" w:hAnsi="Century Gothic"/>
          <w:b w:val="0"/>
          <w:bCs/>
          <w:sz w:val="22"/>
          <w:szCs w:val="22"/>
        </w:rPr>
      </w:pPr>
    </w:p>
    <w:p w:rsidR="00FA793E" w:rsidRPr="00D74991" w:rsidRDefault="00FA793E">
      <w:pPr>
        <w:rPr>
          <w:rFonts w:ascii="Century Gothic" w:hAnsi="Century Gothic"/>
          <w:sz w:val="22"/>
          <w:szCs w:val="22"/>
        </w:rPr>
      </w:pPr>
    </w:p>
    <w:sectPr w:rsidR="00FA793E" w:rsidRPr="00D74991" w:rsidSect="00E80BE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3C"/>
    <w:rsid w:val="00053F81"/>
    <w:rsid w:val="000B3FB1"/>
    <w:rsid w:val="000C5E87"/>
    <w:rsid w:val="000D538B"/>
    <w:rsid w:val="001923C7"/>
    <w:rsid w:val="00197E34"/>
    <w:rsid w:val="001D2102"/>
    <w:rsid w:val="00297E40"/>
    <w:rsid w:val="003338B9"/>
    <w:rsid w:val="004A2E0F"/>
    <w:rsid w:val="005919FF"/>
    <w:rsid w:val="005D40BD"/>
    <w:rsid w:val="006017E8"/>
    <w:rsid w:val="006070C9"/>
    <w:rsid w:val="0067159B"/>
    <w:rsid w:val="006D39F1"/>
    <w:rsid w:val="00760F7F"/>
    <w:rsid w:val="00785E3C"/>
    <w:rsid w:val="00813830"/>
    <w:rsid w:val="008270E3"/>
    <w:rsid w:val="00903E39"/>
    <w:rsid w:val="00943094"/>
    <w:rsid w:val="00952D74"/>
    <w:rsid w:val="00964B5C"/>
    <w:rsid w:val="00A42276"/>
    <w:rsid w:val="00A7718C"/>
    <w:rsid w:val="00AD1215"/>
    <w:rsid w:val="00AE7FA7"/>
    <w:rsid w:val="00B53D9A"/>
    <w:rsid w:val="00B63998"/>
    <w:rsid w:val="00D41AFB"/>
    <w:rsid w:val="00D558E9"/>
    <w:rsid w:val="00D74991"/>
    <w:rsid w:val="00DA7B7F"/>
    <w:rsid w:val="00DE325F"/>
    <w:rsid w:val="00E80BE7"/>
    <w:rsid w:val="00FA793E"/>
    <w:rsid w:val="00F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FB3C"/>
  <w15:docId w15:val="{B68B352C-2142-416F-85A0-58B84783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5E3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03E39"/>
    <w:pPr>
      <w:keepNext/>
      <w:jc w:val="center"/>
      <w:outlineLvl w:val="0"/>
    </w:pPr>
    <w:rPr>
      <w:b/>
      <w:sz w:val="32"/>
      <w:szCs w:val="20"/>
    </w:rPr>
  </w:style>
  <w:style w:type="paragraph" w:styleId="Cmsor2">
    <w:name w:val="heading 2"/>
    <w:basedOn w:val="Norml"/>
    <w:next w:val="Norml"/>
    <w:link w:val="Cmsor2Char"/>
    <w:qFormat/>
    <w:rsid w:val="00903E39"/>
    <w:pPr>
      <w:keepNext/>
      <w:jc w:val="center"/>
      <w:outlineLvl w:val="1"/>
    </w:pPr>
    <w:rPr>
      <w:sz w:val="28"/>
      <w:szCs w:val="20"/>
    </w:rPr>
  </w:style>
  <w:style w:type="paragraph" w:styleId="Cmsor3">
    <w:name w:val="heading 3"/>
    <w:basedOn w:val="Norml"/>
    <w:next w:val="Norml"/>
    <w:link w:val="Cmsor3Char"/>
    <w:qFormat/>
    <w:rsid w:val="00903E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03E39"/>
    <w:rPr>
      <w:b/>
      <w:sz w:val="32"/>
    </w:rPr>
  </w:style>
  <w:style w:type="character" w:customStyle="1" w:styleId="Cmsor2Char">
    <w:name w:val="Címsor 2 Char"/>
    <w:basedOn w:val="Bekezdsalapbettpusa"/>
    <w:link w:val="Cmsor2"/>
    <w:rsid w:val="00903E39"/>
    <w:rPr>
      <w:sz w:val="28"/>
    </w:rPr>
  </w:style>
  <w:style w:type="character" w:customStyle="1" w:styleId="Cmsor3Char">
    <w:name w:val="Címsor 3 Char"/>
    <w:basedOn w:val="Bekezdsalapbettpusa"/>
    <w:link w:val="Cmsor3"/>
    <w:rsid w:val="00903E39"/>
    <w:rPr>
      <w:rFonts w:ascii="Arial" w:hAnsi="Arial" w:cs="Arial"/>
      <w:b/>
      <w:bCs/>
      <w:sz w:val="26"/>
      <w:szCs w:val="26"/>
    </w:rPr>
  </w:style>
  <w:style w:type="paragraph" w:styleId="Cm">
    <w:name w:val="Title"/>
    <w:aliases w:val="Char Char,Char"/>
    <w:basedOn w:val="Norml"/>
    <w:link w:val="CmChar"/>
    <w:qFormat/>
    <w:rsid w:val="00785E3C"/>
    <w:pPr>
      <w:jc w:val="center"/>
    </w:pPr>
    <w:rPr>
      <w:b/>
      <w:bCs/>
    </w:rPr>
  </w:style>
  <w:style w:type="character" w:customStyle="1" w:styleId="CmChar">
    <w:name w:val="Cím Char"/>
    <w:aliases w:val="Char Char Char,Char Char1"/>
    <w:basedOn w:val="Bekezdsalapbettpusa"/>
    <w:link w:val="Cm"/>
    <w:rsid w:val="00785E3C"/>
    <w:rPr>
      <w:b/>
      <w:bCs/>
      <w:sz w:val="24"/>
      <w:szCs w:val="24"/>
    </w:rPr>
  </w:style>
  <w:style w:type="paragraph" w:styleId="Szvegtrzsbehzssal">
    <w:name w:val="Body Text Indent"/>
    <w:basedOn w:val="Norml"/>
    <w:link w:val="SzvegtrzsbehzssalChar"/>
    <w:rsid w:val="00785E3C"/>
    <w:pPr>
      <w:tabs>
        <w:tab w:val="left" w:pos="7513"/>
      </w:tabs>
      <w:ind w:left="360"/>
    </w:pPr>
    <w:rPr>
      <w:sz w:val="26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785E3C"/>
    <w:rPr>
      <w:sz w:val="26"/>
    </w:rPr>
  </w:style>
  <w:style w:type="table" w:styleId="Rcsostblzat">
    <w:name w:val="Table Grid"/>
    <w:basedOn w:val="Normltblzat"/>
    <w:uiPriority w:val="59"/>
    <w:rsid w:val="00FD6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user</cp:lastModifiedBy>
  <cp:revision>6</cp:revision>
  <dcterms:created xsi:type="dcterms:W3CDTF">2022-11-16T07:34:00Z</dcterms:created>
  <dcterms:modified xsi:type="dcterms:W3CDTF">2022-11-16T08:31:00Z</dcterms:modified>
</cp:coreProperties>
</file>