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BDC" w:rsidRPr="00F92F96" w:rsidRDefault="00840BDC" w:rsidP="00840BDC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</w:t>
      </w:r>
      <w:r>
        <w:rPr>
          <w:rFonts w:ascii="Franklin Gothic Demi" w:hAnsi="Franklin Gothic Demi" w:cs="Aharoni"/>
          <w:sz w:val="32"/>
          <w:szCs w:val="32"/>
        </w:rPr>
        <w:t>onberény Község Önkormányzat Képviselő-testületének PTKI Bizottsága Elnökétől</w:t>
      </w:r>
    </w:p>
    <w:p w:rsidR="00840BDC" w:rsidRPr="00F92F96" w:rsidRDefault="00840BDC" w:rsidP="00840BDC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840BDC" w:rsidRPr="00F92F96" w:rsidRDefault="00840BDC" w:rsidP="00840BDC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840BDC" w:rsidRDefault="00840BDC" w:rsidP="00840BDC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840BDC" w:rsidRPr="00F92F96" w:rsidRDefault="00840BDC" w:rsidP="00840BDC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>
        <w:rPr>
          <w:rFonts w:ascii="Franklin Gothic Demi" w:hAnsi="Franklin Gothic Demi" w:cs="Aharoni"/>
          <w:sz w:val="32"/>
          <w:szCs w:val="32"/>
        </w:rPr>
        <w:t>B</w:t>
      </w:r>
      <w:r w:rsidRPr="00F92F96">
        <w:rPr>
          <w:rFonts w:ascii="Franklin Gothic Demi" w:hAnsi="Franklin Gothic Demi" w:cs="Aharoni"/>
          <w:sz w:val="32"/>
          <w:szCs w:val="32"/>
        </w:rPr>
        <w:t>alatonberény Község Önko</w:t>
      </w:r>
      <w:r>
        <w:rPr>
          <w:rFonts w:ascii="Franklin Gothic Demi" w:hAnsi="Franklin Gothic Demi" w:cs="Aharoni"/>
          <w:sz w:val="32"/>
          <w:szCs w:val="32"/>
        </w:rPr>
        <w:t xml:space="preserve">rmányzata Képviselő-testülete PTKI </w:t>
      </w:r>
    </w:p>
    <w:p w:rsidR="00840BDC" w:rsidRPr="00F92F96" w:rsidRDefault="00840BDC" w:rsidP="00840BDC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>
        <w:rPr>
          <w:rFonts w:ascii="Franklin Gothic Demi" w:hAnsi="Franklin Gothic Demi" w:cs="Aharoni"/>
          <w:sz w:val="32"/>
          <w:szCs w:val="32"/>
        </w:rPr>
        <w:t xml:space="preserve"> Bizottsága</w:t>
      </w:r>
    </w:p>
    <w:p w:rsidR="00840BDC" w:rsidRDefault="009F03C4" w:rsidP="00840BDC">
      <w:pPr>
        <w:jc w:val="center"/>
        <w:rPr>
          <w:rFonts w:ascii="Franklin Gothic Demi" w:hAnsi="Franklin Gothic Demi" w:cs="Aharoni"/>
          <w:b/>
          <w:u w:val="single"/>
          <w:shd w:val="clear" w:color="auto" w:fill="E5B8B7"/>
        </w:rPr>
      </w:pPr>
      <w:r>
        <w:rPr>
          <w:rFonts w:ascii="Franklin Gothic Demi" w:hAnsi="Franklin Gothic Demi" w:cs="Aharoni"/>
          <w:b/>
          <w:u w:val="single"/>
        </w:rPr>
        <w:t>2022. február 24</w:t>
      </w:r>
      <w:r w:rsidR="00840BDC">
        <w:rPr>
          <w:rFonts w:ascii="Franklin Gothic Demi" w:hAnsi="Franklin Gothic Demi" w:cs="Aharoni"/>
          <w:b/>
          <w:u w:val="single"/>
        </w:rPr>
        <w:t>. napján 15:00 órai kezdettel tartandó</w:t>
      </w:r>
    </w:p>
    <w:p w:rsidR="00840BDC" w:rsidRDefault="00840BDC" w:rsidP="00840BDC">
      <w:pPr>
        <w:jc w:val="center"/>
        <w:rPr>
          <w:rFonts w:ascii="Franklin Gothic Demi" w:hAnsi="Franklin Gothic Demi" w:cs="Aharoni"/>
          <w:b/>
        </w:rPr>
      </w:pPr>
      <w:proofErr w:type="gramStart"/>
      <w:r>
        <w:rPr>
          <w:rFonts w:ascii="Franklin Gothic Demi" w:hAnsi="Franklin Gothic Demi" w:cs="Aharoni"/>
          <w:b/>
        </w:rPr>
        <w:t>nyilvános</w:t>
      </w:r>
      <w:proofErr w:type="gramEnd"/>
      <w:r>
        <w:rPr>
          <w:rFonts w:ascii="Franklin Gothic Demi" w:hAnsi="Franklin Gothic Demi" w:cs="Aharoni"/>
          <w:b/>
        </w:rPr>
        <w:t xml:space="preserve"> ülésére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</w:rPr>
      </w:pP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Pr="00F92F96">
        <w:rPr>
          <w:rFonts w:ascii="Franklin Gothic Demi" w:hAnsi="Franklin Gothic Demi" w:cs="Aharoni"/>
        </w:rPr>
        <w:t>: Művelődési Ház tanácskozóterme</w:t>
      </w:r>
    </w:p>
    <w:p w:rsidR="006F5434" w:rsidRDefault="006F5434" w:rsidP="00045DA9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0B6FD4" w:rsidRDefault="000B6FD4" w:rsidP="000B6FD4">
      <w:pPr>
        <w:jc w:val="center"/>
        <w:rPr>
          <w:rFonts w:ascii="Franklin Gothic Demi" w:hAnsi="Franklin Gothic Demi" w:cs="Aharoni"/>
        </w:rPr>
      </w:pPr>
    </w:p>
    <w:p w:rsidR="000B6FD4" w:rsidRDefault="006F5434" w:rsidP="000B6FD4">
      <w:pPr>
        <w:jc w:val="center"/>
        <w:rPr>
          <w:rFonts w:ascii="Franklin Gothic Demi" w:hAnsi="Franklin Gothic Demi" w:cs="Aharoni"/>
          <w:b/>
        </w:rPr>
      </w:pPr>
      <w:r w:rsidRPr="00F92F96">
        <w:rPr>
          <w:rFonts w:ascii="Franklin Gothic Demi" w:hAnsi="Franklin Gothic Demi" w:cs="Aharoni"/>
        </w:rPr>
        <w:t>Napirendi javaslat:</w:t>
      </w:r>
      <w:r w:rsidR="001B7194">
        <w:rPr>
          <w:rFonts w:ascii="Franklin Gothic Demi" w:hAnsi="Franklin Gothic Demi" w:cs="Aharoni"/>
        </w:rPr>
        <w:t xml:space="preserve"> </w:t>
      </w:r>
      <w:r w:rsidR="000B6FD4">
        <w:rPr>
          <w:rFonts w:ascii="Franklin Gothic Demi" w:hAnsi="Franklin Gothic Demi" w:cs="Aharoni"/>
          <w:b/>
        </w:rPr>
        <w:t>február 22-ei ülésen határozatképtelenség miatt nem tárgyalt napirendek</w:t>
      </w:r>
    </w:p>
    <w:p w:rsidR="00EE7CBE" w:rsidRPr="009F03C4" w:rsidRDefault="00EE7CBE" w:rsidP="009F03C4">
      <w:pPr>
        <w:tabs>
          <w:tab w:val="left" w:pos="567"/>
        </w:tabs>
        <w:jc w:val="both"/>
        <w:rPr>
          <w:rFonts w:ascii="Franklin Gothic Demi" w:hAnsi="Franklin Gothic Demi" w:cs="Aharoni"/>
        </w:rPr>
      </w:pPr>
    </w:p>
    <w:p w:rsidR="00A47249" w:rsidRPr="00680375" w:rsidRDefault="00A47249" w:rsidP="005D7C88">
      <w:pPr>
        <w:pStyle w:val="Listaszerbekezds"/>
        <w:numPr>
          <w:ilvl w:val="0"/>
          <w:numId w:val="3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680375">
        <w:rPr>
          <w:rFonts w:ascii="Century Gothic" w:eastAsia="Arial Unicode MS" w:hAnsi="Century Gothic"/>
          <w:b/>
          <w:sz w:val="22"/>
        </w:rPr>
        <w:t>Jelentés a lejárt határidejű határozatok végrehajtásáról, tájékoztató a két ülés közötti fontosabb eseményekről</w:t>
      </w:r>
    </w:p>
    <w:p w:rsidR="00225852" w:rsidRDefault="00A47249" w:rsidP="005D7C88">
      <w:pPr>
        <w:ind w:firstLine="708"/>
        <w:rPr>
          <w:rFonts w:ascii="Century Gothic" w:eastAsia="Arial Unicode MS" w:hAnsi="Century Gothic"/>
          <w:i/>
          <w:sz w:val="22"/>
          <w:szCs w:val="22"/>
        </w:rPr>
      </w:pPr>
      <w:r>
        <w:rPr>
          <w:rFonts w:ascii="Century Gothic" w:eastAsia="Arial Unicode MS" w:hAnsi="Century Gothic"/>
          <w:i/>
          <w:sz w:val="22"/>
          <w:szCs w:val="22"/>
        </w:rPr>
        <w:t>Előadó: Horváth László</w:t>
      </w:r>
      <w:r w:rsidRPr="00754B23">
        <w:rPr>
          <w:rFonts w:ascii="Century Gothic" w:eastAsia="Arial Unicode MS" w:hAnsi="Century Gothic"/>
          <w:i/>
          <w:sz w:val="22"/>
          <w:szCs w:val="22"/>
        </w:rPr>
        <w:t xml:space="preserve"> polgármester </w:t>
      </w:r>
    </w:p>
    <w:p w:rsidR="005D7C88" w:rsidRPr="00680375" w:rsidRDefault="005D7C88" w:rsidP="005D7C88">
      <w:pPr>
        <w:pStyle w:val="Listaszerbekezds"/>
        <w:numPr>
          <w:ilvl w:val="0"/>
          <w:numId w:val="3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680375">
        <w:rPr>
          <w:rFonts w:ascii="Century Gothic" w:eastAsia="Arial Unicode MS" w:hAnsi="Century Gothic"/>
          <w:b/>
          <w:sz w:val="22"/>
        </w:rPr>
        <w:t xml:space="preserve">A község 2022. évi rendezvényterve </w:t>
      </w:r>
    </w:p>
    <w:p w:rsidR="005D7C88" w:rsidRPr="00287A10" w:rsidRDefault="005D7C88" w:rsidP="005D7C88">
      <w:pPr>
        <w:ind w:firstLine="708"/>
        <w:jc w:val="both"/>
        <w:rPr>
          <w:rFonts w:ascii="Century Gothic" w:eastAsia="Arial Unicode MS" w:hAnsi="Century Gothic"/>
          <w:i/>
          <w:iCs/>
          <w:sz w:val="22"/>
          <w:szCs w:val="22"/>
        </w:rPr>
      </w:pPr>
      <w:r w:rsidRPr="00287A10">
        <w:rPr>
          <w:rFonts w:ascii="Century Gothic" w:eastAsia="Arial Unicode MS" w:hAnsi="Century Gothic"/>
          <w:i/>
          <w:iCs/>
          <w:sz w:val="22"/>
          <w:szCs w:val="22"/>
        </w:rPr>
        <w:t xml:space="preserve">Előadó: Barjákné Martin Judit művelődési ház vezetője </w:t>
      </w:r>
    </w:p>
    <w:p w:rsidR="00676931" w:rsidRDefault="005D7C88" w:rsidP="00287A10">
      <w:pPr>
        <w:pStyle w:val="Listaszerbekezds"/>
        <w:numPr>
          <w:ilvl w:val="0"/>
          <w:numId w:val="3"/>
        </w:numPr>
        <w:spacing w:line="240" w:lineRule="auto"/>
        <w:jc w:val="left"/>
        <w:rPr>
          <w:rFonts w:ascii="Century Gothic" w:eastAsia="Arial Unicode MS" w:hAnsi="Century Gothic"/>
          <w:b/>
          <w:sz w:val="22"/>
        </w:rPr>
      </w:pPr>
      <w:r w:rsidRPr="005D7C88">
        <w:rPr>
          <w:rFonts w:ascii="Century Gothic" w:eastAsia="Arial Unicode MS" w:hAnsi="Century Gothic"/>
          <w:b/>
          <w:sz w:val="22"/>
        </w:rPr>
        <w:t>Kutyafuttató kialakítása</w:t>
      </w:r>
    </w:p>
    <w:p w:rsidR="00287A10" w:rsidRPr="00E815FD" w:rsidRDefault="00676931" w:rsidP="00676931">
      <w:pPr>
        <w:pStyle w:val="Listaszerbekezds"/>
        <w:spacing w:line="240" w:lineRule="auto"/>
        <w:jc w:val="left"/>
        <w:rPr>
          <w:rFonts w:ascii="Century Gothic" w:eastAsia="Arial Unicode MS" w:hAnsi="Century Gothic"/>
          <w:b/>
          <w:sz w:val="22"/>
        </w:rPr>
      </w:pPr>
      <w:r w:rsidRPr="00676931">
        <w:rPr>
          <w:rFonts w:ascii="Century Gothic" w:eastAsia="Arial Unicode MS" w:hAnsi="Century Gothic"/>
          <w:sz w:val="22"/>
        </w:rPr>
        <w:t>Előkészítő: Härtel Sebastian képviselő</w:t>
      </w:r>
      <w:r w:rsidR="00287A10">
        <w:rPr>
          <w:rFonts w:ascii="Century Gothic" w:eastAsia="Arial Unicode MS" w:hAnsi="Century Gothic"/>
          <w:b/>
          <w:sz w:val="22"/>
        </w:rPr>
        <w:br/>
      </w:r>
      <w:r w:rsidR="00287A10" w:rsidRPr="00287A10">
        <w:rPr>
          <w:rFonts w:ascii="Century Gothic" w:eastAsia="Arial Unicode MS" w:hAnsi="Century Gothic"/>
          <w:i/>
          <w:sz w:val="22"/>
        </w:rPr>
        <w:t xml:space="preserve">Előadó: Horváth László polgármester </w:t>
      </w:r>
    </w:p>
    <w:p w:rsidR="00E815FD" w:rsidRPr="001474D9" w:rsidRDefault="00E815FD" w:rsidP="00E815FD">
      <w:pPr>
        <w:pStyle w:val="Listaszerbekezds"/>
        <w:numPr>
          <w:ilvl w:val="0"/>
          <w:numId w:val="3"/>
        </w:numPr>
        <w:spacing w:line="240" w:lineRule="auto"/>
        <w:jc w:val="left"/>
        <w:rPr>
          <w:rFonts w:ascii="Century Gothic" w:eastAsia="Arial Unicode MS" w:hAnsi="Century Gothic"/>
          <w:b/>
          <w:bCs/>
          <w:iCs/>
          <w:sz w:val="22"/>
        </w:rPr>
      </w:pPr>
      <w:r w:rsidRPr="001474D9">
        <w:rPr>
          <w:rFonts w:ascii="Century Gothic" w:eastAsia="Arial Unicode MS" w:hAnsi="Century Gothic"/>
          <w:b/>
          <w:bCs/>
          <w:iCs/>
          <w:sz w:val="22"/>
        </w:rPr>
        <w:t>A közösségi együttélés alapvető szabályairól szóló önkormányzati rendelet felülvizsgálata</w:t>
      </w:r>
    </w:p>
    <w:p w:rsidR="00287A10" w:rsidRDefault="00E815FD" w:rsidP="001474D9">
      <w:pPr>
        <w:pStyle w:val="Listaszerbekezds"/>
        <w:spacing w:line="240" w:lineRule="auto"/>
        <w:jc w:val="left"/>
        <w:rPr>
          <w:rFonts w:ascii="Century Gothic" w:eastAsia="Arial Unicode MS" w:hAnsi="Century Gothic"/>
          <w:i/>
          <w:sz w:val="22"/>
        </w:rPr>
      </w:pPr>
      <w:r w:rsidRPr="001474D9">
        <w:rPr>
          <w:rFonts w:ascii="Century Gothic" w:eastAsia="Arial Unicode MS" w:hAnsi="Century Gothic"/>
          <w:i/>
          <w:sz w:val="22"/>
        </w:rPr>
        <w:t>Előad</w:t>
      </w:r>
      <w:r w:rsidR="001474D9" w:rsidRPr="001474D9">
        <w:rPr>
          <w:rFonts w:ascii="Century Gothic" w:eastAsia="Arial Unicode MS" w:hAnsi="Century Gothic"/>
          <w:i/>
          <w:sz w:val="22"/>
        </w:rPr>
        <w:t>ó: Mestyán Valéria címzetes főjegyző</w:t>
      </w:r>
    </w:p>
    <w:p w:rsidR="001474D9" w:rsidRPr="001474D9" w:rsidRDefault="001474D9" w:rsidP="001474D9">
      <w:pPr>
        <w:pStyle w:val="Listaszerbekezds"/>
        <w:numPr>
          <w:ilvl w:val="0"/>
          <w:numId w:val="3"/>
        </w:numPr>
        <w:spacing w:line="240" w:lineRule="auto"/>
        <w:jc w:val="left"/>
        <w:rPr>
          <w:rFonts w:ascii="Century Gothic" w:eastAsia="Arial Unicode MS" w:hAnsi="Century Gothic"/>
          <w:b/>
          <w:bCs/>
          <w:iCs/>
          <w:sz w:val="22"/>
        </w:rPr>
      </w:pPr>
      <w:r w:rsidRPr="001474D9">
        <w:rPr>
          <w:rFonts w:ascii="Century Gothic" w:eastAsia="Arial Unicode MS" w:hAnsi="Century Gothic"/>
          <w:b/>
          <w:bCs/>
          <w:iCs/>
          <w:sz w:val="22"/>
        </w:rPr>
        <w:t>Balatoni Szociális Társulás társ</w:t>
      </w:r>
      <w:r w:rsidR="00237157">
        <w:rPr>
          <w:rFonts w:ascii="Century Gothic" w:eastAsia="Arial Unicode MS" w:hAnsi="Century Gothic"/>
          <w:b/>
          <w:bCs/>
          <w:iCs/>
          <w:sz w:val="22"/>
        </w:rPr>
        <w:t>ulási megállapodás módosítása</w:t>
      </w:r>
    </w:p>
    <w:p w:rsidR="001474D9" w:rsidRDefault="001474D9" w:rsidP="001474D9">
      <w:pPr>
        <w:pStyle w:val="Listaszerbekezds"/>
        <w:spacing w:line="240" w:lineRule="auto"/>
        <w:jc w:val="left"/>
        <w:rPr>
          <w:rFonts w:ascii="Century Gothic" w:eastAsia="Arial Unicode MS" w:hAnsi="Century Gothic"/>
          <w:i/>
          <w:sz w:val="22"/>
        </w:rPr>
      </w:pPr>
      <w:r w:rsidRPr="00287A10">
        <w:rPr>
          <w:rFonts w:ascii="Century Gothic" w:eastAsia="Arial Unicode MS" w:hAnsi="Century Gothic"/>
          <w:i/>
          <w:sz w:val="22"/>
        </w:rPr>
        <w:t xml:space="preserve">Előadó: Horváth László polgármester </w:t>
      </w:r>
    </w:p>
    <w:p w:rsidR="00237157" w:rsidRPr="00237157" w:rsidRDefault="00237157" w:rsidP="00237157">
      <w:pPr>
        <w:pStyle w:val="Listaszerbekezds"/>
        <w:numPr>
          <w:ilvl w:val="0"/>
          <w:numId w:val="3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 w:rsidRPr="00237157">
        <w:rPr>
          <w:rFonts w:ascii="Century Gothic" w:eastAsia="Arial Unicode MS" w:hAnsi="Century Gothic"/>
          <w:b/>
          <w:sz w:val="22"/>
        </w:rPr>
        <w:t xml:space="preserve">Veszprém – Balaton 2023 </w:t>
      </w:r>
      <w:r>
        <w:rPr>
          <w:rFonts w:ascii="Century Gothic" w:eastAsia="Arial Unicode MS" w:hAnsi="Century Gothic"/>
          <w:b/>
          <w:sz w:val="22"/>
        </w:rPr>
        <w:t>„</w:t>
      </w:r>
      <w:proofErr w:type="gramStart"/>
      <w:r w:rsidRPr="00237157">
        <w:rPr>
          <w:rFonts w:ascii="Century Gothic" w:eastAsia="Arial Unicode MS" w:hAnsi="Century Gothic"/>
          <w:b/>
          <w:sz w:val="22"/>
        </w:rPr>
        <w:t>A</w:t>
      </w:r>
      <w:proofErr w:type="gramEnd"/>
      <w:r w:rsidRPr="00237157">
        <w:rPr>
          <w:rFonts w:ascii="Century Gothic" w:eastAsia="Arial Unicode MS" w:hAnsi="Century Gothic"/>
          <w:b/>
          <w:sz w:val="22"/>
        </w:rPr>
        <w:t xml:space="preserve"> régió infrastrukturális beruházásai Balatonberény Múltház Múzeum felújítása</w:t>
      </w:r>
      <w:r>
        <w:rPr>
          <w:rFonts w:ascii="Century Gothic" w:eastAsia="Arial Unicode MS" w:hAnsi="Century Gothic"/>
          <w:b/>
          <w:sz w:val="22"/>
        </w:rPr>
        <w:t>”</w:t>
      </w:r>
      <w:r w:rsidRPr="00237157">
        <w:rPr>
          <w:rFonts w:ascii="Century Gothic" w:eastAsia="Arial Unicode MS" w:hAnsi="Century Gothic"/>
          <w:b/>
          <w:sz w:val="22"/>
        </w:rPr>
        <w:t xml:space="preserve"> Kódszám: OC-I</w:t>
      </w:r>
      <w:r w:rsidR="00676931">
        <w:rPr>
          <w:rFonts w:ascii="Century Gothic" w:eastAsia="Arial Unicode MS" w:hAnsi="Century Gothic"/>
          <w:b/>
          <w:sz w:val="22"/>
        </w:rPr>
        <w:t xml:space="preserve">NF/1-2021-5520 pályázat kapcsán </w:t>
      </w:r>
      <w:r w:rsidRPr="00237157">
        <w:rPr>
          <w:rFonts w:ascii="Century Gothic" w:eastAsia="Arial Unicode MS" w:hAnsi="Century Gothic"/>
          <w:b/>
          <w:sz w:val="22"/>
        </w:rPr>
        <w:t>műszaki ellenőr kiválasztása</w:t>
      </w:r>
    </w:p>
    <w:p w:rsidR="0086273A" w:rsidRDefault="00237157" w:rsidP="00237157">
      <w:pPr>
        <w:pStyle w:val="Listaszerbekezds"/>
        <w:spacing w:line="240" w:lineRule="auto"/>
        <w:rPr>
          <w:rFonts w:ascii="Century Gothic" w:eastAsia="Arial Unicode MS" w:hAnsi="Century Gothic"/>
          <w:i/>
          <w:iCs/>
          <w:sz w:val="22"/>
        </w:rPr>
      </w:pPr>
      <w:r w:rsidRPr="00237157">
        <w:rPr>
          <w:rFonts w:ascii="Century Gothic" w:eastAsia="Arial Unicode MS" w:hAnsi="Century Gothic"/>
          <w:i/>
          <w:iCs/>
          <w:sz w:val="22"/>
        </w:rPr>
        <w:t xml:space="preserve">Előadó: </w:t>
      </w:r>
      <w:r w:rsidR="00265375" w:rsidRPr="00237157">
        <w:rPr>
          <w:rFonts w:ascii="Century Gothic" w:eastAsia="Arial Unicode MS" w:hAnsi="Century Gothic"/>
          <w:i/>
          <w:iCs/>
          <w:sz w:val="22"/>
        </w:rPr>
        <w:t>Horváth László polgármester</w:t>
      </w:r>
    </w:p>
    <w:p w:rsidR="00C96C2A" w:rsidRDefault="00C96C2A" w:rsidP="00C96C2A">
      <w:pPr>
        <w:pStyle w:val="Listaszerbekezds"/>
        <w:numPr>
          <w:ilvl w:val="0"/>
          <w:numId w:val="3"/>
        </w:numPr>
        <w:spacing w:line="240" w:lineRule="auto"/>
        <w:rPr>
          <w:rFonts w:ascii="Century Gothic" w:eastAsia="Arial Unicode MS" w:hAnsi="Century Gothic"/>
          <w:b/>
          <w:iCs/>
          <w:sz w:val="22"/>
        </w:rPr>
      </w:pPr>
      <w:r w:rsidRPr="00C96C2A">
        <w:rPr>
          <w:rFonts w:ascii="Century Gothic" w:eastAsia="Arial Unicode MS" w:hAnsi="Century Gothic"/>
          <w:b/>
          <w:iCs/>
          <w:sz w:val="22"/>
        </w:rPr>
        <w:t>Egyes önkormányzati rendeletek hatályon kívül helyezése</w:t>
      </w:r>
    </w:p>
    <w:p w:rsidR="00C96C2A" w:rsidRDefault="00045DA9" w:rsidP="00C96C2A">
      <w:pPr>
        <w:pStyle w:val="Listaszerbekezds"/>
        <w:spacing w:line="240" w:lineRule="auto"/>
        <w:ind w:left="360"/>
        <w:rPr>
          <w:rFonts w:ascii="Century Gothic" w:eastAsia="Arial Unicode MS" w:hAnsi="Century Gothic"/>
          <w:i/>
          <w:iCs/>
          <w:sz w:val="22"/>
        </w:rPr>
      </w:pPr>
      <w:r>
        <w:rPr>
          <w:rFonts w:ascii="Century Gothic" w:eastAsia="Arial Unicode MS" w:hAnsi="Century Gothic"/>
          <w:i/>
          <w:iCs/>
          <w:sz w:val="22"/>
        </w:rPr>
        <w:t>Előadó: Mestyán V</w:t>
      </w:r>
      <w:r w:rsidR="00C96C2A" w:rsidRPr="00C96C2A">
        <w:rPr>
          <w:rFonts w:ascii="Century Gothic" w:eastAsia="Arial Unicode MS" w:hAnsi="Century Gothic"/>
          <w:i/>
          <w:iCs/>
          <w:sz w:val="22"/>
        </w:rPr>
        <w:t>aléria címzetes főjegyző</w:t>
      </w:r>
    </w:p>
    <w:p w:rsidR="00045DA9" w:rsidRDefault="00045DA9" w:rsidP="00045DA9">
      <w:pPr>
        <w:pStyle w:val="Listaszerbekezds"/>
        <w:numPr>
          <w:ilvl w:val="0"/>
          <w:numId w:val="3"/>
        </w:numPr>
        <w:spacing w:line="240" w:lineRule="auto"/>
        <w:rPr>
          <w:rFonts w:ascii="Century Gothic" w:hAnsi="Century Gothic"/>
          <w:b/>
          <w:sz w:val="22"/>
        </w:rPr>
      </w:pPr>
      <w:r w:rsidRPr="00D80CC4">
        <w:rPr>
          <w:rFonts w:ascii="Century Gothic" w:hAnsi="Century Gothic"/>
          <w:b/>
          <w:sz w:val="22"/>
        </w:rPr>
        <w:t>Szociális célú tüzelőanyag vásárláshoz kapcsolódó támogatás igénylése.</w:t>
      </w:r>
    </w:p>
    <w:p w:rsidR="00045DA9" w:rsidRPr="009F03C4" w:rsidRDefault="00045DA9" w:rsidP="009F03C4">
      <w:pPr>
        <w:pStyle w:val="Listaszerbekezds"/>
        <w:spacing w:line="240" w:lineRule="auto"/>
        <w:ind w:left="360"/>
        <w:rPr>
          <w:rFonts w:ascii="Century Gothic" w:hAnsi="Century Gothic"/>
          <w:b/>
          <w:sz w:val="22"/>
        </w:rPr>
      </w:pPr>
      <w:r w:rsidRPr="00D80CC4">
        <w:rPr>
          <w:rFonts w:ascii="Century Gothic" w:eastAsia="Arial Unicode MS" w:hAnsi="Century Gothic"/>
          <w:i/>
          <w:sz w:val="22"/>
        </w:rPr>
        <w:t>Előadó: Horváth László polgármester</w:t>
      </w:r>
    </w:p>
    <w:p w:rsidR="00237157" w:rsidRPr="00237157" w:rsidRDefault="00237157" w:rsidP="00237157">
      <w:pPr>
        <w:pStyle w:val="Listaszerbekezds"/>
        <w:numPr>
          <w:ilvl w:val="0"/>
          <w:numId w:val="3"/>
        </w:numPr>
        <w:spacing w:line="240" w:lineRule="auto"/>
        <w:rPr>
          <w:rFonts w:ascii="Century Gothic" w:eastAsia="Arial Unicode MS" w:hAnsi="Century Gothic"/>
          <w:b/>
          <w:bCs/>
          <w:sz w:val="22"/>
        </w:rPr>
      </w:pPr>
      <w:r w:rsidRPr="00237157">
        <w:rPr>
          <w:rFonts w:ascii="Century Gothic" w:eastAsia="Arial Unicode MS" w:hAnsi="Century Gothic"/>
          <w:b/>
          <w:bCs/>
          <w:sz w:val="22"/>
        </w:rPr>
        <w:t>Vagyonnyilatkozattételi kötelezettség teljesítése</w:t>
      </w:r>
    </w:p>
    <w:p w:rsidR="00886BF0" w:rsidRDefault="00237157" w:rsidP="00402B45">
      <w:pPr>
        <w:pStyle w:val="Listaszerbekezds"/>
        <w:spacing w:line="240" w:lineRule="auto"/>
        <w:rPr>
          <w:rFonts w:ascii="Century Gothic" w:eastAsia="Arial Unicode MS" w:hAnsi="Century Gothic"/>
          <w:i/>
          <w:iCs/>
          <w:sz w:val="22"/>
        </w:rPr>
      </w:pPr>
      <w:r w:rsidRPr="00237157">
        <w:rPr>
          <w:rFonts w:ascii="Century Gothic" w:eastAsia="Arial Unicode MS" w:hAnsi="Century Gothic"/>
          <w:i/>
          <w:iCs/>
          <w:sz w:val="22"/>
        </w:rPr>
        <w:t>Előadó: Várszegi József PTKI elnöke</w:t>
      </w:r>
    </w:p>
    <w:p w:rsidR="00402B45" w:rsidRPr="009F03C4" w:rsidRDefault="00676931" w:rsidP="009F03C4">
      <w:pPr>
        <w:pStyle w:val="Listaszerbekezds"/>
        <w:numPr>
          <w:ilvl w:val="0"/>
          <w:numId w:val="3"/>
        </w:numPr>
        <w:spacing w:line="240" w:lineRule="auto"/>
        <w:rPr>
          <w:rFonts w:ascii="Century Gothic" w:eastAsia="Arial Unicode MS" w:hAnsi="Century Gothic"/>
          <w:b/>
          <w:i/>
          <w:iCs/>
          <w:sz w:val="22"/>
        </w:rPr>
      </w:pPr>
      <w:r w:rsidRPr="00676931">
        <w:rPr>
          <w:rFonts w:ascii="Century Gothic" w:eastAsia="Arial Unicode MS" w:hAnsi="Century Gothic"/>
          <w:b/>
          <w:i/>
          <w:iCs/>
          <w:sz w:val="22"/>
        </w:rPr>
        <w:t>Egyebek</w:t>
      </w:r>
    </w:p>
    <w:p w:rsidR="006F5434" w:rsidRPr="00F92F96" w:rsidRDefault="006F5434" w:rsidP="006F5434">
      <w:pPr>
        <w:tabs>
          <w:tab w:val="left" w:pos="142"/>
        </w:tabs>
        <w:ind w:left="720"/>
        <w:jc w:val="both"/>
        <w:rPr>
          <w:rFonts w:ascii="Franklin Gothic Demi" w:hAnsi="Franklin Gothic Demi" w:cs="Aharoni"/>
        </w:rPr>
      </w:pPr>
    </w:p>
    <w:p w:rsidR="00840BDC" w:rsidRDefault="006F5434" w:rsidP="006F5434">
      <w:pPr>
        <w:tabs>
          <w:tab w:val="left" w:pos="142"/>
        </w:tabs>
        <w:jc w:val="both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 xml:space="preserve">Balatonberény, </w:t>
      </w:r>
      <w:r>
        <w:rPr>
          <w:rFonts w:ascii="Franklin Gothic Demi" w:hAnsi="Franklin Gothic Demi" w:cs="Aharoni"/>
        </w:rPr>
        <w:t xml:space="preserve">2022. </w:t>
      </w:r>
      <w:r w:rsidR="007A7457">
        <w:rPr>
          <w:rFonts w:ascii="Franklin Gothic Demi" w:hAnsi="Franklin Gothic Demi" w:cs="Aharoni"/>
        </w:rPr>
        <w:t>február</w:t>
      </w:r>
      <w:r w:rsidR="00840BDC">
        <w:rPr>
          <w:rFonts w:ascii="Franklin Gothic Demi" w:hAnsi="Franklin Gothic Demi" w:cs="Aharoni"/>
        </w:rPr>
        <w:t xml:space="preserve"> 16.</w:t>
      </w:r>
    </w:p>
    <w:p w:rsidR="00840BDC" w:rsidRDefault="00840BDC" w:rsidP="006F5434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:rsidR="00840BDC" w:rsidRDefault="00840BDC" w:rsidP="006F5434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:rsidR="00840BDC" w:rsidRDefault="00840BDC" w:rsidP="00840BDC">
      <w:pPr>
        <w:tabs>
          <w:tab w:val="left" w:pos="142"/>
        </w:tabs>
        <w:jc w:val="right"/>
        <w:rPr>
          <w:rFonts w:ascii="Franklin Gothic Demi" w:hAnsi="Franklin Gothic Demi" w:cs="Aharoni"/>
        </w:rPr>
      </w:pPr>
      <w:proofErr w:type="gramStart"/>
      <w:r>
        <w:rPr>
          <w:rFonts w:ascii="Franklin Gothic Demi" w:hAnsi="Franklin Gothic Demi" w:cs="Aharoni"/>
        </w:rPr>
        <w:t>dr.</w:t>
      </w:r>
      <w:proofErr w:type="gramEnd"/>
      <w:r>
        <w:rPr>
          <w:rFonts w:ascii="Franklin Gothic Demi" w:hAnsi="Franklin Gothic Demi" w:cs="Aharoni"/>
        </w:rPr>
        <w:t xml:space="preserve"> Várszegi József</w:t>
      </w:r>
    </w:p>
    <w:p w:rsidR="006F5434" w:rsidRPr="00F92F96" w:rsidRDefault="00840BDC" w:rsidP="00840BDC">
      <w:pPr>
        <w:tabs>
          <w:tab w:val="left" w:pos="142"/>
        </w:tabs>
        <w:jc w:val="right"/>
        <w:rPr>
          <w:rFonts w:ascii="Franklin Gothic Demi" w:hAnsi="Franklin Gothic Demi" w:cs="Aharoni"/>
        </w:rPr>
      </w:pPr>
      <w:r>
        <w:rPr>
          <w:rFonts w:ascii="Franklin Gothic Demi" w:hAnsi="Franklin Gothic Demi" w:cs="Aharoni"/>
        </w:rPr>
        <w:t>PTKI elnöke</w:t>
      </w:r>
    </w:p>
    <w:sectPr w:rsidR="006F5434" w:rsidRPr="00F92F96" w:rsidSect="000B6FD4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Franklin Gothic Demi">
    <w:altName w:val="Franklin Gothic Medium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47249"/>
    <w:rsid w:val="00045DA9"/>
    <w:rsid w:val="000A4511"/>
    <w:rsid w:val="000B6FD4"/>
    <w:rsid w:val="001474D9"/>
    <w:rsid w:val="001B7194"/>
    <w:rsid w:val="001E7B0A"/>
    <w:rsid w:val="001F7AB3"/>
    <w:rsid w:val="00200193"/>
    <w:rsid w:val="00225852"/>
    <w:rsid w:val="00237157"/>
    <w:rsid w:val="0024349B"/>
    <w:rsid w:val="00265375"/>
    <w:rsid w:val="00287A10"/>
    <w:rsid w:val="002D2E56"/>
    <w:rsid w:val="00342F1F"/>
    <w:rsid w:val="003C3183"/>
    <w:rsid w:val="00402B45"/>
    <w:rsid w:val="004144AA"/>
    <w:rsid w:val="00447384"/>
    <w:rsid w:val="005D7C88"/>
    <w:rsid w:val="00645C2E"/>
    <w:rsid w:val="00676931"/>
    <w:rsid w:val="00680375"/>
    <w:rsid w:val="006C6840"/>
    <w:rsid w:val="006F5434"/>
    <w:rsid w:val="006F61C5"/>
    <w:rsid w:val="00774920"/>
    <w:rsid w:val="00787117"/>
    <w:rsid w:val="007A7457"/>
    <w:rsid w:val="00833A97"/>
    <w:rsid w:val="00840BDC"/>
    <w:rsid w:val="0086273A"/>
    <w:rsid w:val="00886BF0"/>
    <w:rsid w:val="00891303"/>
    <w:rsid w:val="00936676"/>
    <w:rsid w:val="009F03C4"/>
    <w:rsid w:val="00A34B3F"/>
    <w:rsid w:val="00A47249"/>
    <w:rsid w:val="00B35B2B"/>
    <w:rsid w:val="00B81855"/>
    <w:rsid w:val="00B96208"/>
    <w:rsid w:val="00BD66A6"/>
    <w:rsid w:val="00C776CA"/>
    <w:rsid w:val="00C96C2A"/>
    <w:rsid w:val="00D61477"/>
    <w:rsid w:val="00D6608C"/>
    <w:rsid w:val="00D74B83"/>
    <w:rsid w:val="00D77BD5"/>
    <w:rsid w:val="00D94C9A"/>
    <w:rsid w:val="00E14458"/>
    <w:rsid w:val="00E815FD"/>
    <w:rsid w:val="00E95BEE"/>
    <w:rsid w:val="00EE7CBE"/>
    <w:rsid w:val="00F323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2022-02-23T12:46:00Z</dcterms:created>
  <dcterms:modified xsi:type="dcterms:W3CDTF">2022-02-23T12:46:00Z</dcterms:modified>
</cp:coreProperties>
</file>