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A7" w:rsidRDefault="004546A7" w:rsidP="004546A7">
      <w:pPr>
        <w:rPr>
          <w:rFonts w:ascii="Cambria" w:hAnsi="Cambria" w:cs="Cambria"/>
          <w:b/>
          <w:sz w:val="20"/>
          <w:szCs w:val="20"/>
        </w:rPr>
      </w:pPr>
    </w:p>
    <w:p w:rsidR="004546A7" w:rsidRDefault="004546A7" w:rsidP="004546A7">
      <w:pPr>
        <w:rPr>
          <w:rFonts w:ascii="Cambria" w:hAnsi="Cambria" w:cs="Cambria"/>
          <w:b/>
          <w:sz w:val="20"/>
          <w:szCs w:val="20"/>
        </w:rPr>
      </w:pP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123950" cy="12954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4" t="-183" r="-264" b="-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72"/>
          <w:szCs w:val="72"/>
          <w:lang w:val="hu-HU"/>
        </w:rPr>
        <w:t>ELŐTERJESZTÉS</w:t>
      </w: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BALATONBERÉNY KÖZSÉG ÖNKORMÁNYZATI KÉPVISELŐ-TESTÜLETE</w:t>
      </w:r>
    </w:p>
    <w:p w:rsidR="004546A7" w:rsidRDefault="004546A7" w:rsidP="004546A7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4546A7" w:rsidRDefault="005C2FC5" w:rsidP="004546A7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 xml:space="preserve">2023. május </w:t>
      </w:r>
      <w:r w:rsidR="009D544B">
        <w:rPr>
          <w:rFonts w:ascii="Calibri" w:hAnsi="Calibri" w:cs="Calibri"/>
          <w:sz w:val="44"/>
          <w:szCs w:val="44"/>
          <w:lang w:val="hu-HU"/>
        </w:rPr>
        <w:t>23</w:t>
      </w:r>
      <w:r w:rsidR="004546A7">
        <w:rPr>
          <w:rFonts w:ascii="Calibri" w:hAnsi="Calibri" w:cs="Calibri"/>
          <w:sz w:val="44"/>
          <w:szCs w:val="44"/>
          <w:lang w:val="hu-HU"/>
        </w:rPr>
        <w:t>-i</w:t>
      </w:r>
    </w:p>
    <w:p w:rsidR="004546A7" w:rsidRDefault="004546A7" w:rsidP="004546A7">
      <w:pPr>
        <w:pStyle w:val="Cmsor11"/>
        <w:spacing w:before="23"/>
        <w:ind w:right="-20"/>
        <w:jc w:val="center"/>
      </w:pPr>
      <w:proofErr w:type="gramStart"/>
      <w:r>
        <w:rPr>
          <w:rFonts w:ascii="Calibri" w:hAnsi="Calibri" w:cs="Calibri"/>
          <w:sz w:val="44"/>
          <w:szCs w:val="44"/>
          <w:lang w:val="hu-HU"/>
        </w:rPr>
        <w:t>nyilvános</w:t>
      </w:r>
      <w:proofErr w:type="gramEnd"/>
      <w:r w:rsidR="00F84F77">
        <w:rPr>
          <w:rFonts w:ascii="Calibri" w:hAnsi="Calibri" w:cs="Calibri"/>
          <w:sz w:val="44"/>
          <w:szCs w:val="44"/>
          <w:lang w:val="hu-HU"/>
        </w:rPr>
        <w:t xml:space="preserve"> </w:t>
      </w:r>
      <w:r>
        <w:rPr>
          <w:rFonts w:ascii="Calibri" w:hAnsi="Calibri" w:cs="Calibri"/>
          <w:sz w:val="44"/>
          <w:szCs w:val="44"/>
          <w:lang w:val="hu-HU"/>
        </w:rPr>
        <w:t>ülésére</w:t>
      </w:r>
    </w:p>
    <w:p w:rsidR="004546A7" w:rsidRDefault="004546A7" w:rsidP="004546A7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4546A7" w:rsidRDefault="004546A7" w:rsidP="004546A7">
      <w:pPr>
        <w:pStyle w:val="Cmsor11"/>
        <w:ind w:left="137" w:right="92"/>
        <w:jc w:val="center"/>
      </w:pPr>
      <w:r>
        <w:rPr>
          <w:rFonts w:ascii="Calibri" w:hAnsi="Calibri" w:cs="Calibri"/>
          <w:spacing w:val="-1"/>
          <w:sz w:val="44"/>
          <w:szCs w:val="44"/>
          <w:lang w:val="hu-HU"/>
        </w:rPr>
        <w:t>T</w:t>
      </w:r>
      <w:r>
        <w:rPr>
          <w:rFonts w:ascii="Calibri" w:hAnsi="Calibri" w:cs="Calibri"/>
          <w:spacing w:val="2"/>
          <w:sz w:val="44"/>
          <w:szCs w:val="44"/>
          <w:lang w:val="hu-HU"/>
        </w:rPr>
        <w:t>á</w:t>
      </w:r>
      <w:r>
        <w:rPr>
          <w:rFonts w:ascii="Calibri" w:hAnsi="Calibri" w:cs="Calibri"/>
          <w:sz w:val="44"/>
          <w:szCs w:val="44"/>
          <w:lang w:val="hu-HU"/>
        </w:rPr>
        <w:t>rg</w:t>
      </w:r>
      <w:r>
        <w:rPr>
          <w:rFonts w:ascii="Calibri" w:hAnsi="Calibri" w:cs="Calibri"/>
          <w:spacing w:val="-2"/>
          <w:sz w:val="44"/>
          <w:szCs w:val="44"/>
          <w:lang w:val="hu-HU"/>
        </w:rPr>
        <w:t>y:</w:t>
      </w:r>
    </w:p>
    <w:p w:rsidR="004546A7" w:rsidRDefault="005C2FC5" w:rsidP="004546A7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>Belső ellenőrzés 2022</w:t>
      </w:r>
      <w:r w:rsidR="004546A7">
        <w:rPr>
          <w:rFonts w:ascii="Calibri" w:hAnsi="Calibri" w:cs="Calibri"/>
          <w:sz w:val="40"/>
          <w:szCs w:val="40"/>
          <w:lang w:val="hu-HU"/>
        </w:rPr>
        <w:t>. évi összefoglaló jelentése</w:t>
      </w:r>
    </w:p>
    <w:p w:rsidR="00F84F77" w:rsidRDefault="00F84F77" w:rsidP="004546A7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</w:p>
    <w:p w:rsidR="004546A7" w:rsidRDefault="004546A7" w:rsidP="004546A7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0"/>
          <w:szCs w:val="40"/>
          <w:lang w:val="hu-HU"/>
        </w:rPr>
        <w:t xml:space="preserve">Előadó: </w:t>
      </w:r>
    </w:p>
    <w:p w:rsidR="004546A7" w:rsidRDefault="004546A7" w:rsidP="004546A7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Mestyán Valéria</w:t>
      </w:r>
    </w:p>
    <w:p w:rsidR="004546A7" w:rsidRDefault="004546A7" w:rsidP="004546A7">
      <w:pPr>
        <w:jc w:val="center"/>
        <w:rPr>
          <w:rFonts w:ascii="Calibri" w:hAnsi="Calibri" w:cs="Calibri"/>
          <w:b/>
          <w:bCs/>
          <w:sz w:val="40"/>
          <w:szCs w:val="40"/>
        </w:rPr>
      </w:pPr>
      <w:proofErr w:type="gramStart"/>
      <w:r>
        <w:rPr>
          <w:rFonts w:ascii="Calibri" w:hAnsi="Calibri" w:cs="Calibri"/>
          <w:b/>
          <w:bCs/>
          <w:sz w:val="40"/>
          <w:szCs w:val="40"/>
        </w:rPr>
        <w:t>címzetes</w:t>
      </w:r>
      <w:proofErr w:type="gramEnd"/>
      <w:r>
        <w:rPr>
          <w:rFonts w:ascii="Calibri" w:hAnsi="Calibri" w:cs="Calibri"/>
          <w:b/>
          <w:bCs/>
          <w:sz w:val="40"/>
          <w:szCs w:val="40"/>
        </w:rPr>
        <w:t xml:space="preserve"> főjegyző</w:t>
      </w:r>
    </w:p>
    <w:p w:rsidR="004546A7" w:rsidRDefault="004546A7" w:rsidP="001F3F17">
      <w:pPr>
        <w:spacing w:after="0" w:line="240" w:lineRule="auto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9D544B" w:rsidRDefault="009D544B" w:rsidP="001F3F17">
      <w:pPr>
        <w:spacing w:after="0" w:line="240" w:lineRule="auto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1F3F17" w:rsidRPr="004546A7" w:rsidRDefault="001F3F17" w:rsidP="001F3F17">
      <w:pPr>
        <w:spacing w:after="0" w:line="240" w:lineRule="auto"/>
        <w:rPr>
          <w:rFonts w:ascii="Franklin Gothic Book" w:hAnsi="Franklin Gothic Book" w:cs="TimesNewRomanPS-BoldMT"/>
          <w:b/>
          <w:bCs/>
          <w:sz w:val="24"/>
          <w:szCs w:val="24"/>
        </w:rPr>
      </w:pPr>
      <w:r w:rsidRPr="004546A7">
        <w:rPr>
          <w:rFonts w:ascii="Franklin Gothic Book" w:hAnsi="Franklin Gothic Book" w:cs="TimesNewRomanPS-BoldMT"/>
          <w:b/>
          <w:bCs/>
          <w:sz w:val="24"/>
          <w:szCs w:val="24"/>
        </w:rPr>
        <w:t>Tisztelt Képviselő-testület!</w:t>
      </w:r>
    </w:p>
    <w:p w:rsidR="001F3F17" w:rsidRPr="004546A7" w:rsidRDefault="001F3F17" w:rsidP="001F3F17">
      <w:pPr>
        <w:spacing w:after="0" w:line="240" w:lineRule="auto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költségvetési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szervek belső kontrollrendszeréről és belső ellenőrzéséről szóló 370/2011.(XII.31.) kormányrendelet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értelmében a belső ellenőr éves ellenőrzési jelentésben számol be az elvégzett feladatokról, megállapításokról.</w:t>
      </w:r>
      <w:r w:rsidR="00F84F7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 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Az ellenőrzések a jogszabályi előírások, szakmai- valamint vezetői elvárások érvényre juttatását célozzák.</w:t>
      </w: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objektív módon kerültek megfogalmazásra. Az ellenőrzésekről készített jelentések tartalmazzák a szabálytalanságokat, a javasolt intézkedéseket.</w:t>
      </w:r>
    </w:p>
    <w:p w:rsidR="001F3F17" w:rsidRPr="004546A7" w:rsidRDefault="005C2FC5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Balatonberény esetében 2022</w:t>
      </w:r>
      <w:r w:rsidR="001F3F17"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. évre vonatkozóan –</w:t>
      </w:r>
      <w:r w:rsidR="009229CC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 </w:t>
      </w:r>
      <w:r w:rsidR="001F3F17"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az összefoglaló jelentés nem tartalmaz intézkedési terv készítésére vonatkozó megállapítást. </w:t>
      </w: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4546A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költségvetési szervek belső kontrollrendszeréről és belső ellenőrzéséről szóló 370/2011. (XII.31.)</w:t>
      </w:r>
      <w:r w:rsidR="00F84F7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 </w:t>
      </w:r>
      <w:r w:rsidR="00C81A99"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kormányrendelet 49.§ (3a) bekezdése 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alapján az éves ellenőrzési jelentést-tárgyévet követően, a zárszámadási rendelettervezettel egyidejűleg kell a Képviselő-testület elé terjeszteni.</w:t>
      </w:r>
    </w:p>
    <w:p w:rsidR="001F3F17" w:rsidRPr="004546A7" w:rsidRDefault="001F3F17" w:rsidP="001F3F17">
      <w:pPr>
        <w:spacing w:after="0" w:line="240" w:lineRule="auto"/>
        <w:ind w:firstLine="708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  <w:t>Döntési javaslat:</w:t>
      </w:r>
    </w:p>
    <w:p w:rsidR="001F3F17" w:rsidRPr="00F84F77" w:rsidRDefault="001F3F17" w:rsidP="00F84F77">
      <w:pPr>
        <w:spacing w:after="0" w:line="240" w:lineRule="auto"/>
        <w:jc w:val="both"/>
        <w:rPr>
          <w:rFonts w:ascii="Franklin Gothic Book" w:eastAsia="Times New Roman" w:hAnsi="Franklin Gothic Book" w:cs="Calibri"/>
          <w:b/>
          <w:color w:val="000000"/>
          <w:sz w:val="24"/>
          <w:szCs w:val="24"/>
          <w:u w:val="single"/>
          <w:lang w:eastAsia="hu-HU"/>
        </w:rPr>
      </w:pPr>
      <w:r w:rsidRPr="00F84F77">
        <w:rPr>
          <w:rFonts w:ascii="Franklin Gothic Book" w:eastAsia="Times New Roman" w:hAnsi="Franklin Gothic Book" w:cs="Calibri"/>
          <w:b/>
          <w:color w:val="000000"/>
          <w:sz w:val="24"/>
          <w:szCs w:val="24"/>
          <w:u w:val="single"/>
          <w:lang w:eastAsia="hu-HU"/>
        </w:rPr>
        <w:t>Balatonberény Község Önkormányzat Képviselő-testületének</w:t>
      </w:r>
      <w:r w:rsidR="005C2FC5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…/202</w:t>
      </w:r>
      <w:r w:rsidR="009D544B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3</w:t>
      </w:r>
      <w:r w:rsidRPr="00F84F77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.(</w:t>
      </w:r>
      <w:proofErr w:type="gramStart"/>
      <w:r w:rsidRPr="00F84F77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V. …</w:t>
      </w:r>
      <w:proofErr w:type="gramEnd"/>
      <w:r w:rsidRPr="00F84F77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) határozata</w:t>
      </w:r>
    </w:p>
    <w:p w:rsidR="001F3F17" w:rsidRPr="00F84F77" w:rsidRDefault="005C2FC5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  <w:u w:val="single"/>
        </w:rPr>
      </w:pPr>
      <w:proofErr w:type="gramStart"/>
      <w:r>
        <w:rPr>
          <w:rFonts w:ascii="Franklin Gothic Book" w:hAnsi="Franklin Gothic Book"/>
          <w:b/>
          <w:sz w:val="24"/>
          <w:szCs w:val="24"/>
          <w:u w:val="single"/>
        </w:rPr>
        <w:t>a</w:t>
      </w:r>
      <w:proofErr w:type="gramEnd"/>
      <w:r>
        <w:rPr>
          <w:rFonts w:ascii="Franklin Gothic Book" w:hAnsi="Franklin Gothic Book"/>
          <w:b/>
          <w:sz w:val="24"/>
          <w:szCs w:val="24"/>
          <w:u w:val="single"/>
        </w:rPr>
        <w:t xml:space="preserve"> 2022</w:t>
      </w:r>
      <w:r w:rsidR="001F3F17" w:rsidRPr="00F84F77">
        <w:rPr>
          <w:rFonts w:ascii="Franklin Gothic Book" w:hAnsi="Franklin Gothic Book"/>
          <w:b/>
          <w:sz w:val="24"/>
          <w:szCs w:val="24"/>
          <w:u w:val="single"/>
        </w:rPr>
        <w:t xml:space="preserve">. évről szóló összefoglaló belső ellenőrzési </w:t>
      </w:r>
      <w:r w:rsidR="00C81A99" w:rsidRPr="00F84F77">
        <w:rPr>
          <w:rFonts w:ascii="Franklin Gothic Book" w:hAnsi="Franklin Gothic Book"/>
          <w:b/>
          <w:sz w:val="24"/>
          <w:szCs w:val="24"/>
          <w:u w:val="single"/>
        </w:rPr>
        <w:t>jelentésről</w:t>
      </w:r>
    </w:p>
    <w:p w:rsidR="001F3F17" w:rsidRPr="004546A7" w:rsidRDefault="001F3F17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Balatonberény Község Önkormányzat Képvi</w:t>
      </w:r>
      <w:r w:rsidR="005C2FC5">
        <w:rPr>
          <w:rFonts w:ascii="Franklin Gothic Book" w:hAnsi="Franklin Gothic Book"/>
          <w:sz w:val="24"/>
          <w:szCs w:val="24"/>
        </w:rPr>
        <w:t>selő-testülete megismerte a 2022</w:t>
      </w:r>
      <w:r w:rsidRPr="004546A7">
        <w:rPr>
          <w:rFonts w:ascii="Franklin Gothic Book" w:hAnsi="Franklin Gothic Book"/>
          <w:sz w:val="24"/>
          <w:szCs w:val="24"/>
        </w:rPr>
        <w:t>. évben végzett bel</w:t>
      </w:r>
      <w:r w:rsidR="005C2FC5">
        <w:rPr>
          <w:rFonts w:ascii="Franklin Gothic Book" w:hAnsi="Franklin Gothic Book"/>
          <w:sz w:val="24"/>
          <w:szCs w:val="24"/>
        </w:rPr>
        <w:t>ső ellenőrzési jelentést, a 2022</w:t>
      </w:r>
      <w:r w:rsidRPr="004546A7">
        <w:rPr>
          <w:rFonts w:ascii="Franklin Gothic Book" w:hAnsi="Franklin Gothic Book"/>
          <w:sz w:val="24"/>
          <w:szCs w:val="24"/>
        </w:rPr>
        <w:t>. évről szóló összefogla</w:t>
      </w:r>
      <w:r w:rsidR="005C2FC5">
        <w:rPr>
          <w:rFonts w:ascii="Franklin Gothic Book" w:hAnsi="Franklin Gothic Book"/>
          <w:sz w:val="24"/>
          <w:szCs w:val="24"/>
        </w:rPr>
        <w:t xml:space="preserve">ló belső ellenőrzési jelentést, és azt tudomásul veszi. </w:t>
      </w:r>
    </w:p>
    <w:p w:rsidR="001F3F17" w:rsidRPr="004546A7" w:rsidRDefault="005C2FC5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Határidő: 2023</w:t>
      </w:r>
      <w:r w:rsidR="001F3F17" w:rsidRPr="004546A7">
        <w:rPr>
          <w:rFonts w:ascii="Franklin Gothic Book" w:hAnsi="Franklin Gothic Book"/>
          <w:sz w:val="24"/>
          <w:szCs w:val="24"/>
        </w:rPr>
        <w:t>. május 30.</w:t>
      </w:r>
    </w:p>
    <w:p w:rsidR="001F3F17" w:rsidRPr="004546A7" w:rsidRDefault="009D544B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Felelős: </w:t>
      </w:r>
      <w:proofErr w:type="spellStart"/>
      <w:r>
        <w:rPr>
          <w:rFonts w:ascii="Franklin Gothic Book" w:hAnsi="Franklin Gothic Book"/>
          <w:sz w:val="24"/>
          <w:szCs w:val="24"/>
        </w:rPr>
        <w:t>Druskoczi</w:t>
      </w:r>
      <w:proofErr w:type="spellEnd"/>
      <w:r>
        <w:rPr>
          <w:rFonts w:ascii="Franklin Gothic Book" w:hAnsi="Franklin Gothic Book"/>
          <w:sz w:val="24"/>
          <w:szCs w:val="24"/>
        </w:rPr>
        <w:t xml:space="preserve"> Tünde</w:t>
      </w:r>
      <w:bookmarkStart w:id="0" w:name="_GoBack"/>
      <w:bookmarkEnd w:id="0"/>
      <w:r w:rsidR="001F3F17" w:rsidRPr="004546A7">
        <w:rPr>
          <w:rFonts w:ascii="Franklin Gothic Book" w:hAnsi="Franklin Gothic Book"/>
          <w:sz w:val="24"/>
          <w:szCs w:val="24"/>
        </w:rPr>
        <w:t xml:space="preserve"> polgármester</w:t>
      </w: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 xml:space="preserve">Balatonberény, </w:t>
      </w:r>
      <w:r w:rsidR="005C2FC5">
        <w:rPr>
          <w:rFonts w:ascii="Franklin Gothic Book" w:hAnsi="Franklin Gothic Book"/>
          <w:sz w:val="24"/>
          <w:szCs w:val="24"/>
        </w:rPr>
        <w:t>2023. 05. 08.</w:t>
      </w: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B65D2A" w:rsidRPr="004546A7" w:rsidRDefault="00C81A99" w:rsidP="00C81A99">
      <w:pPr>
        <w:jc w:val="right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Mestyán Valéria</w:t>
      </w:r>
    </w:p>
    <w:p w:rsidR="00C81A99" w:rsidRPr="004546A7" w:rsidRDefault="00C81A99" w:rsidP="00C81A99">
      <w:pPr>
        <w:jc w:val="right"/>
        <w:rPr>
          <w:rFonts w:ascii="Franklin Gothic Book" w:hAnsi="Franklin Gothic Book"/>
          <w:sz w:val="24"/>
          <w:szCs w:val="24"/>
        </w:rPr>
      </w:pPr>
      <w:proofErr w:type="gramStart"/>
      <w:r w:rsidRPr="004546A7">
        <w:rPr>
          <w:rFonts w:ascii="Franklin Gothic Book" w:hAnsi="Franklin Gothic Book"/>
          <w:sz w:val="24"/>
          <w:szCs w:val="24"/>
        </w:rPr>
        <w:t>címzetes</w:t>
      </w:r>
      <w:proofErr w:type="gramEnd"/>
      <w:r w:rsidRPr="004546A7">
        <w:rPr>
          <w:rFonts w:ascii="Franklin Gothic Book" w:hAnsi="Franklin Gothic Book"/>
          <w:sz w:val="24"/>
          <w:szCs w:val="24"/>
        </w:rPr>
        <w:t xml:space="preserve"> főjegyző </w:t>
      </w:r>
    </w:p>
    <w:sectPr w:rsidR="00C81A99" w:rsidRPr="004546A7" w:rsidSect="00E31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17"/>
    <w:rsid w:val="001F3F17"/>
    <w:rsid w:val="004546A7"/>
    <w:rsid w:val="005C2FC5"/>
    <w:rsid w:val="009229CC"/>
    <w:rsid w:val="009D544B"/>
    <w:rsid w:val="00B65D2A"/>
    <w:rsid w:val="00C81A99"/>
    <w:rsid w:val="00E31480"/>
    <w:rsid w:val="00F84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F275"/>
  <w15:docId w15:val="{89BA47EB-119F-4E90-BB4C-0C3EA8CA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3F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4546A7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2023-05-08T05:19:00Z</dcterms:created>
  <dcterms:modified xsi:type="dcterms:W3CDTF">2023-05-11T12:56:00Z</dcterms:modified>
</cp:coreProperties>
</file>