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80F7D2" w14:textId="77777777" w:rsidR="00B83BC3" w:rsidRDefault="00B83BC3">
      <w:pPr>
        <w:rPr>
          <w:sz w:val="44"/>
          <w:szCs w:val="44"/>
        </w:rPr>
      </w:pPr>
    </w:p>
    <w:p w14:paraId="25AFEBB6" w14:textId="77777777" w:rsidR="00B83BC3" w:rsidRDefault="00B83BC3">
      <w:pPr>
        <w:jc w:val="center"/>
        <w:rPr>
          <w:sz w:val="44"/>
          <w:szCs w:val="44"/>
        </w:rPr>
      </w:pPr>
    </w:p>
    <w:p w14:paraId="68F27656" w14:textId="77777777" w:rsidR="00B83BC3" w:rsidRDefault="00B83BC3">
      <w:pPr>
        <w:jc w:val="center"/>
        <w:rPr>
          <w:b/>
          <w:bCs/>
          <w:sz w:val="48"/>
          <w:szCs w:val="48"/>
        </w:rPr>
      </w:pPr>
    </w:p>
    <w:p w14:paraId="38B2BD8D" w14:textId="77777777" w:rsidR="00B83BC3" w:rsidRDefault="00B83BC3">
      <w:pPr>
        <w:jc w:val="center"/>
        <w:rPr>
          <w:rFonts w:ascii="Arial Black" w:hAnsi="Arial Black" w:cs="Arial Black"/>
          <w:b/>
          <w:bCs/>
          <w:sz w:val="48"/>
          <w:szCs w:val="48"/>
        </w:rPr>
      </w:pPr>
      <w:r>
        <w:rPr>
          <w:rFonts w:ascii="Arial Black" w:hAnsi="Arial Black" w:cs="Arial Black"/>
          <w:b/>
          <w:bCs/>
          <w:sz w:val="48"/>
          <w:szCs w:val="48"/>
        </w:rPr>
        <w:t>E L Ő T E R J E S Z T É S</w:t>
      </w:r>
    </w:p>
    <w:p w14:paraId="3C1E8AD0" w14:textId="77777777" w:rsidR="00B83BC3" w:rsidRDefault="00B83BC3">
      <w:pPr>
        <w:jc w:val="center"/>
        <w:rPr>
          <w:rFonts w:ascii="Arial Black" w:hAnsi="Arial Black" w:cs="Arial Black"/>
          <w:sz w:val="44"/>
          <w:szCs w:val="44"/>
        </w:rPr>
      </w:pPr>
    </w:p>
    <w:p w14:paraId="7AC01710" w14:textId="77777777" w:rsidR="00B83BC3" w:rsidRDefault="00B83BC3">
      <w:pPr>
        <w:jc w:val="center"/>
        <w:rPr>
          <w:rFonts w:ascii="Arial Black" w:hAnsi="Arial Black" w:cs="Arial Black"/>
          <w:sz w:val="44"/>
          <w:szCs w:val="44"/>
        </w:rPr>
      </w:pPr>
    </w:p>
    <w:p w14:paraId="3641C849" w14:textId="3C6D1266" w:rsidR="00B83BC3" w:rsidRDefault="002A734F">
      <w:pPr>
        <w:jc w:val="center"/>
        <w:rPr>
          <w:sz w:val="44"/>
          <w:szCs w:val="44"/>
        </w:rPr>
      </w:pPr>
      <w:r>
        <w:rPr>
          <w:noProof/>
        </w:rPr>
        <w:drawing>
          <wp:inline distT="0" distB="0" distL="0" distR="0" wp14:anchorId="47BAC98C" wp14:editId="18A992AF">
            <wp:extent cx="1205865" cy="1733550"/>
            <wp:effectExtent l="0" t="0" r="0" b="0"/>
            <wp:docPr id="1" name="Kép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60" t="-41" r="-60" b="-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5865" cy="173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AD5B95" w14:textId="77777777" w:rsidR="00B83BC3" w:rsidRDefault="00B83BC3">
      <w:pPr>
        <w:jc w:val="center"/>
      </w:pPr>
    </w:p>
    <w:p w14:paraId="599F2C68" w14:textId="77777777" w:rsidR="00B83BC3" w:rsidRDefault="00B83BC3"/>
    <w:p w14:paraId="4A778459" w14:textId="77777777" w:rsidR="00B83BC3" w:rsidRDefault="00B83BC3">
      <w:pPr>
        <w:jc w:val="center"/>
      </w:pPr>
      <w:r>
        <w:rPr>
          <w:rFonts w:ascii="Arial" w:hAnsi="Arial" w:cs="Arial"/>
          <w:sz w:val="44"/>
          <w:szCs w:val="44"/>
        </w:rPr>
        <w:t xml:space="preserve"> Előterjesztés </w:t>
      </w:r>
    </w:p>
    <w:p w14:paraId="661D19C1" w14:textId="77777777" w:rsidR="00B83BC3" w:rsidRDefault="00B83BC3">
      <w:pPr>
        <w:jc w:val="center"/>
      </w:pPr>
      <w:r>
        <w:rPr>
          <w:rFonts w:ascii="Arial" w:hAnsi="Arial" w:cs="Arial"/>
          <w:sz w:val="44"/>
          <w:szCs w:val="44"/>
        </w:rPr>
        <w:t>Balatonberényi Községi Önkormányzat</w:t>
      </w:r>
      <w:r>
        <w:rPr>
          <w:rFonts w:ascii="Arial" w:hAnsi="Arial" w:cs="Arial"/>
          <w:b/>
          <w:sz w:val="44"/>
          <w:szCs w:val="44"/>
        </w:rPr>
        <w:t xml:space="preserve"> </w:t>
      </w:r>
      <w:r>
        <w:rPr>
          <w:rFonts w:ascii="Arial" w:hAnsi="Arial" w:cs="Arial"/>
          <w:sz w:val="44"/>
          <w:szCs w:val="44"/>
        </w:rPr>
        <w:t>Képviselő-testületének</w:t>
      </w:r>
    </w:p>
    <w:p w14:paraId="0571EFA3" w14:textId="77777777" w:rsidR="00B83BC3" w:rsidRDefault="00B83BC3">
      <w:pPr>
        <w:jc w:val="center"/>
        <w:rPr>
          <w:rFonts w:ascii="Arial" w:hAnsi="Arial" w:cs="Arial"/>
        </w:rPr>
      </w:pPr>
    </w:p>
    <w:p w14:paraId="7F02F09D" w14:textId="77777777" w:rsidR="00B83BC3" w:rsidRDefault="00B83BC3">
      <w:pPr>
        <w:jc w:val="center"/>
        <w:rPr>
          <w:rFonts w:ascii="Arial" w:hAnsi="Arial" w:cs="Arial"/>
        </w:rPr>
      </w:pPr>
    </w:p>
    <w:p w14:paraId="2ED5C447" w14:textId="3B8A0971" w:rsidR="00B83BC3" w:rsidRDefault="00B83BC3">
      <w:pPr>
        <w:jc w:val="center"/>
      </w:pPr>
      <w:r>
        <w:rPr>
          <w:rFonts w:ascii="Arial" w:hAnsi="Arial" w:cs="Arial"/>
          <w:sz w:val="36"/>
          <w:szCs w:val="36"/>
        </w:rPr>
        <w:t xml:space="preserve">2023. </w:t>
      </w:r>
      <w:r w:rsidR="00DD47C0">
        <w:rPr>
          <w:rFonts w:ascii="Arial" w:hAnsi="Arial" w:cs="Arial"/>
          <w:sz w:val="36"/>
          <w:szCs w:val="36"/>
        </w:rPr>
        <w:t>június 29</w:t>
      </w:r>
      <w:r>
        <w:rPr>
          <w:rFonts w:ascii="Arial" w:hAnsi="Arial" w:cs="Arial"/>
          <w:sz w:val="36"/>
          <w:szCs w:val="36"/>
        </w:rPr>
        <w:t>-i nyilvános ülésére</w:t>
      </w:r>
    </w:p>
    <w:p w14:paraId="59D79A67" w14:textId="77777777" w:rsidR="00B83BC3" w:rsidRDefault="00B83BC3">
      <w:pPr>
        <w:rPr>
          <w:rFonts w:ascii="Arial" w:hAnsi="Arial" w:cs="Arial"/>
        </w:rPr>
      </w:pPr>
    </w:p>
    <w:p w14:paraId="3F4B4D9D" w14:textId="77777777" w:rsidR="00B83BC3" w:rsidRDefault="00B83BC3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</w:p>
    <w:p w14:paraId="46ED64F7" w14:textId="77777777" w:rsidR="00B80C46" w:rsidRPr="00B80C46" w:rsidRDefault="00B80C46" w:rsidP="00B80C46">
      <w:pPr>
        <w:pStyle w:val="Listaszerbekezds"/>
        <w:overflowPunct/>
        <w:ind w:left="360"/>
        <w:jc w:val="center"/>
        <w:textAlignment w:val="auto"/>
        <w:rPr>
          <w:rFonts w:ascii="Century Gothic" w:hAnsi="Century Gothic"/>
          <w:b/>
          <w:sz w:val="32"/>
          <w:szCs w:val="32"/>
        </w:rPr>
      </w:pPr>
      <w:r w:rsidRPr="00B80C46">
        <w:rPr>
          <w:rFonts w:ascii="Century Gothic" w:hAnsi="Century Gothic" w:cs="Arial"/>
          <w:sz w:val="32"/>
          <w:szCs w:val="32"/>
        </w:rPr>
        <w:t>T</w:t>
      </w:r>
      <w:r w:rsidR="00B83BC3" w:rsidRPr="00B80C46">
        <w:rPr>
          <w:rFonts w:ascii="Century Gothic" w:hAnsi="Century Gothic" w:cs="Arial"/>
          <w:sz w:val="32"/>
          <w:szCs w:val="32"/>
        </w:rPr>
        <w:t>árgy:</w:t>
      </w:r>
    </w:p>
    <w:p w14:paraId="1C4724E9" w14:textId="4DEDE3B5" w:rsidR="00B80C46" w:rsidRPr="00B80C46" w:rsidRDefault="00C61501" w:rsidP="00B80C46">
      <w:pPr>
        <w:pStyle w:val="Listaszerbekezds"/>
        <w:overflowPunct/>
        <w:ind w:left="360"/>
        <w:jc w:val="center"/>
        <w:textAlignment w:val="auto"/>
        <w:rPr>
          <w:rFonts w:ascii="Century Gothic" w:hAnsi="Century Gothic"/>
          <w:b/>
          <w:sz w:val="32"/>
          <w:szCs w:val="32"/>
        </w:rPr>
      </w:pPr>
      <w:r w:rsidRPr="00DD47C0">
        <w:rPr>
          <w:rFonts w:ascii="Century Gothic" w:hAnsi="Century Gothic"/>
          <w:b/>
          <w:sz w:val="32"/>
          <w:szCs w:val="32"/>
        </w:rPr>
        <w:t>Nyugat-Balatoni Turisztikai Iroda</w:t>
      </w:r>
      <w:r>
        <w:rPr>
          <w:rFonts w:ascii="Century Gothic" w:hAnsi="Century Gothic"/>
          <w:b/>
          <w:sz w:val="32"/>
          <w:szCs w:val="32"/>
        </w:rPr>
        <w:t xml:space="preserve"> ajánlata</w:t>
      </w:r>
    </w:p>
    <w:p w14:paraId="705FB590" w14:textId="77777777" w:rsidR="00B83BC3" w:rsidRDefault="00B83BC3" w:rsidP="00B80C46">
      <w:pPr>
        <w:tabs>
          <w:tab w:val="left" w:pos="1920"/>
        </w:tabs>
        <w:jc w:val="center"/>
        <w:rPr>
          <w:sz w:val="28"/>
          <w:szCs w:val="28"/>
        </w:rPr>
      </w:pPr>
    </w:p>
    <w:p w14:paraId="22C55AFD" w14:textId="77777777" w:rsidR="00B83BC3" w:rsidRDefault="00B83BC3">
      <w:r>
        <w:rPr>
          <w:rFonts w:ascii="Arial" w:hAnsi="Arial" w:cs="Arial"/>
        </w:rPr>
        <w:t xml:space="preserve">                </w:t>
      </w:r>
    </w:p>
    <w:p w14:paraId="08405130" w14:textId="77777777" w:rsidR="00B83BC3" w:rsidRDefault="00B83BC3">
      <w:pPr>
        <w:rPr>
          <w:rFonts w:ascii="Arial" w:hAnsi="Arial" w:cs="Arial"/>
          <w:b/>
          <w:bCs/>
          <w:sz w:val="28"/>
          <w:szCs w:val="28"/>
        </w:rPr>
      </w:pPr>
    </w:p>
    <w:p w14:paraId="26775789" w14:textId="77777777" w:rsidR="00B83BC3" w:rsidRDefault="00B83BC3">
      <w:r>
        <w:rPr>
          <w:rFonts w:ascii="Arial" w:hAnsi="Arial" w:cs="Arial"/>
        </w:rPr>
        <w:t xml:space="preserve">                                                                 </w:t>
      </w:r>
      <w:r>
        <w:rPr>
          <w:rFonts w:ascii="Arial" w:hAnsi="Arial" w:cs="Arial"/>
          <w:sz w:val="28"/>
          <w:szCs w:val="28"/>
        </w:rPr>
        <w:t xml:space="preserve">  Előadó: </w:t>
      </w:r>
    </w:p>
    <w:p w14:paraId="4B65E5FB" w14:textId="77777777" w:rsidR="00B83BC3" w:rsidRDefault="00B83BC3">
      <w:pPr>
        <w:rPr>
          <w:rFonts w:ascii="Arial" w:hAnsi="Arial" w:cs="Arial"/>
        </w:rPr>
      </w:pPr>
    </w:p>
    <w:p w14:paraId="1F34A567" w14:textId="77777777" w:rsidR="00B83BC3" w:rsidRDefault="00B83BC3">
      <w:r>
        <w:rPr>
          <w:rFonts w:ascii="Arial" w:hAnsi="Arial" w:cs="Arial"/>
        </w:rPr>
        <w:t xml:space="preserve">                                         </w:t>
      </w:r>
      <w:r>
        <w:rPr>
          <w:rFonts w:ascii="Arial" w:hAnsi="Arial" w:cs="Arial"/>
          <w:sz w:val="28"/>
          <w:szCs w:val="28"/>
        </w:rPr>
        <w:t xml:space="preserve">  Druskoczi Tünde polgármester</w:t>
      </w:r>
    </w:p>
    <w:p w14:paraId="41BA2461" w14:textId="77777777" w:rsidR="00B83BC3" w:rsidRDefault="00B83BC3">
      <w:pPr>
        <w:rPr>
          <w:rFonts w:ascii="Arial" w:hAnsi="Arial" w:cs="Arial"/>
        </w:rPr>
      </w:pPr>
    </w:p>
    <w:p w14:paraId="1D126D6A" w14:textId="77777777" w:rsidR="00B83BC3" w:rsidRDefault="00B83BC3">
      <w:pPr>
        <w:rPr>
          <w:rFonts w:ascii="Arial" w:hAnsi="Arial" w:cs="Arial"/>
          <w:szCs w:val="24"/>
        </w:rPr>
      </w:pPr>
    </w:p>
    <w:p w14:paraId="66FC3C9E" w14:textId="77777777" w:rsidR="00B83BC3" w:rsidRDefault="00B83BC3">
      <w:pPr>
        <w:jc w:val="center"/>
        <w:rPr>
          <w:b/>
          <w:szCs w:val="24"/>
        </w:rPr>
      </w:pPr>
    </w:p>
    <w:p w14:paraId="75AE73AE" w14:textId="77777777" w:rsidR="00B83BC3" w:rsidRDefault="00B83BC3">
      <w:pPr>
        <w:jc w:val="center"/>
        <w:rPr>
          <w:b/>
          <w:szCs w:val="24"/>
        </w:rPr>
      </w:pPr>
    </w:p>
    <w:p w14:paraId="4098C4D6" w14:textId="77777777" w:rsidR="00B83BC3" w:rsidRDefault="00B83BC3">
      <w:pPr>
        <w:jc w:val="center"/>
        <w:rPr>
          <w:b/>
          <w:szCs w:val="24"/>
        </w:rPr>
      </w:pPr>
    </w:p>
    <w:p w14:paraId="3FC40B80" w14:textId="77777777" w:rsidR="00B83BC3" w:rsidRDefault="00B83BC3">
      <w:pPr>
        <w:rPr>
          <w:b/>
          <w:szCs w:val="24"/>
        </w:rPr>
      </w:pPr>
    </w:p>
    <w:p w14:paraId="5D994B2B" w14:textId="77777777" w:rsidR="00B83BC3" w:rsidRDefault="00B83BC3">
      <w:pPr>
        <w:rPr>
          <w:b/>
          <w:szCs w:val="24"/>
        </w:rPr>
      </w:pPr>
      <w:r>
        <w:rPr>
          <w:rFonts w:ascii="Arial" w:hAnsi="Arial"/>
          <w:b/>
          <w:szCs w:val="24"/>
        </w:rPr>
        <w:lastRenderedPageBreak/>
        <w:t>Tisztelt Képviselő- testület!</w:t>
      </w:r>
    </w:p>
    <w:p w14:paraId="5CE59373" w14:textId="77777777" w:rsidR="00B83BC3" w:rsidRDefault="00B83BC3">
      <w:pPr>
        <w:rPr>
          <w:rFonts w:ascii="Arial" w:hAnsi="Arial"/>
          <w:szCs w:val="24"/>
        </w:rPr>
      </w:pPr>
    </w:p>
    <w:p w14:paraId="7751E44F" w14:textId="77777777" w:rsidR="00E94053" w:rsidRDefault="00E94053" w:rsidP="00DD47C0">
      <w:pPr>
        <w:rPr>
          <w:rFonts w:ascii="Arial" w:hAnsi="Arial"/>
          <w:szCs w:val="24"/>
        </w:rPr>
      </w:pPr>
    </w:p>
    <w:p w14:paraId="11735F14" w14:textId="1C40A6F6" w:rsidR="00DD47C0" w:rsidRPr="00DD47C0" w:rsidRDefault="00DD47C0" w:rsidP="00DD47C0">
      <w:pPr>
        <w:rPr>
          <w:rFonts w:ascii="Arial" w:hAnsi="Arial"/>
          <w:szCs w:val="24"/>
        </w:rPr>
      </w:pPr>
      <w:r w:rsidRPr="00DD47C0">
        <w:rPr>
          <w:rFonts w:ascii="Arial" w:hAnsi="Arial"/>
          <w:szCs w:val="24"/>
        </w:rPr>
        <w:t>A Nyugat-Balatoni Turisztikai Iroda több mint 23 éve alakult, és szervezi-alakítja a térség turizmusát</w:t>
      </w:r>
      <w:r w:rsidR="00832AE4">
        <w:rPr>
          <w:rFonts w:ascii="Arial" w:hAnsi="Arial"/>
          <w:szCs w:val="24"/>
        </w:rPr>
        <w:t>,</w:t>
      </w:r>
      <w:r w:rsidRPr="00DD47C0">
        <w:rPr>
          <w:rFonts w:ascii="Arial" w:hAnsi="Arial"/>
          <w:szCs w:val="24"/>
        </w:rPr>
        <w:t xml:space="preserve"> szoros kapcsolat</w:t>
      </w:r>
      <w:r w:rsidR="00832AE4">
        <w:rPr>
          <w:rFonts w:ascii="Arial" w:hAnsi="Arial"/>
          <w:szCs w:val="24"/>
        </w:rPr>
        <w:t>ban</w:t>
      </w:r>
      <w:r w:rsidRPr="00DD47C0">
        <w:rPr>
          <w:rFonts w:ascii="Arial" w:hAnsi="Arial"/>
          <w:szCs w:val="24"/>
        </w:rPr>
        <w:t xml:space="preserve"> </w:t>
      </w:r>
      <w:r w:rsidR="00832AE4">
        <w:rPr>
          <w:rFonts w:ascii="Arial" w:hAnsi="Arial"/>
          <w:szCs w:val="24"/>
        </w:rPr>
        <w:t>a</w:t>
      </w:r>
      <w:r w:rsidRPr="00DD47C0">
        <w:rPr>
          <w:rFonts w:ascii="Arial" w:hAnsi="Arial"/>
          <w:szCs w:val="24"/>
        </w:rPr>
        <w:t xml:space="preserve"> turisztikai egyesület</w:t>
      </w:r>
      <w:r w:rsidR="00832AE4">
        <w:rPr>
          <w:rFonts w:ascii="Arial" w:hAnsi="Arial"/>
          <w:szCs w:val="24"/>
        </w:rPr>
        <w:t>ekk</w:t>
      </w:r>
      <w:r w:rsidRPr="00DD47C0">
        <w:rPr>
          <w:rFonts w:ascii="Arial" w:hAnsi="Arial"/>
          <w:szCs w:val="24"/>
        </w:rPr>
        <w:t xml:space="preserve">el, </w:t>
      </w:r>
      <w:r w:rsidR="00832AE4">
        <w:rPr>
          <w:rFonts w:ascii="Arial" w:hAnsi="Arial"/>
          <w:szCs w:val="24"/>
        </w:rPr>
        <w:t>mely</w:t>
      </w:r>
      <w:r w:rsidRPr="00DD47C0">
        <w:rPr>
          <w:rFonts w:ascii="Arial" w:hAnsi="Arial"/>
          <w:szCs w:val="24"/>
        </w:rPr>
        <w:t xml:space="preserve"> turisztikai egyesületek munkája a</w:t>
      </w:r>
      <w:r w:rsidR="00832AE4">
        <w:rPr>
          <w:rFonts w:ascii="Arial" w:hAnsi="Arial"/>
          <w:szCs w:val="24"/>
        </w:rPr>
        <w:t>z utóbbi években</w:t>
      </w:r>
      <w:r w:rsidRPr="00DD47C0">
        <w:rPr>
          <w:rFonts w:ascii="Arial" w:hAnsi="Arial"/>
          <w:szCs w:val="24"/>
        </w:rPr>
        <w:t xml:space="preserve"> háttérbe húzódott. </w:t>
      </w:r>
    </w:p>
    <w:p w14:paraId="12134F12" w14:textId="6EA6B938" w:rsidR="00DD47C0" w:rsidRPr="00DD47C0" w:rsidRDefault="00DD47C0" w:rsidP="00DD47C0">
      <w:pPr>
        <w:rPr>
          <w:rFonts w:ascii="Arial" w:hAnsi="Arial"/>
          <w:szCs w:val="24"/>
        </w:rPr>
      </w:pPr>
      <w:r w:rsidRPr="00DD47C0">
        <w:rPr>
          <w:rFonts w:ascii="Arial" w:hAnsi="Arial"/>
          <w:szCs w:val="24"/>
        </w:rPr>
        <w:t>Legutóbbi projekt</w:t>
      </w:r>
      <w:r w:rsidR="00832AE4">
        <w:rPr>
          <w:rFonts w:ascii="Arial" w:hAnsi="Arial"/>
          <w:szCs w:val="24"/>
        </w:rPr>
        <w:t>jü</w:t>
      </w:r>
      <w:r w:rsidRPr="00DD47C0">
        <w:rPr>
          <w:rFonts w:ascii="Arial" w:hAnsi="Arial"/>
          <w:szCs w:val="24"/>
        </w:rPr>
        <w:t>k a Magyar Kerékpáros Szövetséggel együttműködve a kerékpáros turizmus feltételeinek javításához kötődik, tevékenységük következtében jelentősen bővült a kerékpározható utak hossza, javult az infrastruktúra, a Nyugat-Balaton felkerült Európa kerékpáros térképére. Részt vett</w:t>
      </w:r>
      <w:r w:rsidR="00832AE4">
        <w:rPr>
          <w:rFonts w:ascii="Arial" w:hAnsi="Arial"/>
          <w:szCs w:val="24"/>
        </w:rPr>
        <w:t>e</w:t>
      </w:r>
      <w:r w:rsidRPr="00DD47C0">
        <w:rPr>
          <w:rFonts w:ascii="Arial" w:hAnsi="Arial"/>
          <w:szCs w:val="24"/>
        </w:rPr>
        <w:t>k a Balatonberény - Vörs útvonal kitáblázásában, térképtáblákat helyezt</w:t>
      </w:r>
      <w:r w:rsidR="00832AE4">
        <w:rPr>
          <w:rFonts w:ascii="Arial" w:hAnsi="Arial"/>
          <w:szCs w:val="24"/>
        </w:rPr>
        <w:t>e</w:t>
      </w:r>
      <w:r w:rsidRPr="00DD47C0">
        <w:rPr>
          <w:rFonts w:ascii="Arial" w:hAnsi="Arial"/>
          <w:szCs w:val="24"/>
        </w:rPr>
        <w:t>k el az útvonalak mentén, felel</w:t>
      </w:r>
      <w:r w:rsidR="00832AE4">
        <w:rPr>
          <w:rFonts w:ascii="Arial" w:hAnsi="Arial"/>
          <w:szCs w:val="24"/>
        </w:rPr>
        <w:t>ne</w:t>
      </w:r>
      <w:r w:rsidRPr="00DD47C0">
        <w:rPr>
          <w:rFonts w:ascii="Arial" w:hAnsi="Arial"/>
          <w:szCs w:val="24"/>
        </w:rPr>
        <w:t>k a BB365 applikáció töltéséért.  </w:t>
      </w:r>
    </w:p>
    <w:p w14:paraId="09CD1FFD" w14:textId="77777777" w:rsidR="00DD47C0" w:rsidRPr="00DD47C0" w:rsidRDefault="00DD47C0" w:rsidP="00DD47C0">
      <w:pPr>
        <w:rPr>
          <w:rFonts w:ascii="Arial" w:hAnsi="Arial"/>
          <w:szCs w:val="24"/>
        </w:rPr>
      </w:pPr>
      <w:r w:rsidRPr="00DD47C0">
        <w:rPr>
          <w:rFonts w:ascii="Arial" w:hAnsi="Arial"/>
          <w:szCs w:val="24"/>
        </w:rPr>
        <w:t> </w:t>
      </w:r>
    </w:p>
    <w:p w14:paraId="40E59CD9" w14:textId="1CD9A601" w:rsidR="00DD47C0" w:rsidRPr="00DD47C0" w:rsidRDefault="00DD47C0" w:rsidP="00DD47C0">
      <w:pPr>
        <w:rPr>
          <w:rFonts w:ascii="Arial" w:hAnsi="Arial"/>
          <w:szCs w:val="24"/>
        </w:rPr>
      </w:pPr>
      <w:r w:rsidRPr="00DD47C0">
        <w:rPr>
          <w:rFonts w:ascii="Arial" w:hAnsi="Arial"/>
          <w:szCs w:val="24"/>
        </w:rPr>
        <w:t xml:space="preserve">A turizmus irányításában történt változások, illetve a covid-járvány következtében kialakult turisztikai szokások következtében a Kft. üzleti lehetőségei jelentősen átalakultak. </w:t>
      </w:r>
      <w:r w:rsidR="00832AE4">
        <w:rPr>
          <w:rFonts w:ascii="Arial" w:hAnsi="Arial"/>
          <w:szCs w:val="24"/>
        </w:rPr>
        <w:t>M</w:t>
      </w:r>
      <w:r w:rsidRPr="00DD47C0">
        <w:rPr>
          <w:rFonts w:ascii="Arial" w:hAnsi="Arial"/>
          <w:szCs w:val="24"/>
        </w:rPr>
        <w:t xml:space="preserve">ind szervezetileg, mind a tevékenységstruktúra szempontjából </w:t>
      </w:r>
      <w:r w:rsidR="00832AE4">
        <w:rPr>
          <w:rFonts w:ascii="Arial" w:hAnsi="Arial"/>
          <w:szCs w:val="24"/>
        </w:rPr>
        <w:t xml:space="preserve">változásokra van </w:t>
      </w:r>
      <w:r w:rsidRPr="00DD47C0">
        <w:rPr>
          <w:rFonts w:ascii="Arial" w:hAnsi="Arial"/>
          <w:szCs w:val="24"/>
        </w:rPr>
        <w:t>szükség</w:t>
      </w:r>
      <w:r w:rsidR="00832AE4">
        <w:rPr>
          <w:rFonts w:ascii="Arial" w:hAnsi="Arial"/>
          <w:szCs w:val="24"/>
        </w:rPr>
        <w:t>.</w:t>
      </w:r>
      <w:r w:rsidRPr="00DD47C0">
        <w:rPr>
          <w:rFonts w:ascii="Arial" w:hAnsi="Arial"/>
          <w:szCs w:val="24"/>
        </w:rPr>
        <w:t xml:space="preserve"> </w:t>
      </w:r>
    </w:p>
    <w:p w14:paraId="10C49449" w14:textId="259C88ED" w:rsidR="00DD47C0" w:rsidRPr="00DD47C0" w:rsidRDefault="00DD47C0" w:rsidP="00DD47C0">
      <w:pPr>
        <w:rPr>
          <w:rFonts w:ascii="Arial" w:hAnsi="Arial"/>
          <w:szCs w:val="24"/>
        </w:rPr>
      </w:pPr>
      <w:r w:rsidRPr="00DD47C0">
        <w:rPr>
          <w:rFonts w:ascii="Arial" w:hAnsi="Arial"/>
          <w:szCs w:val="24"/>
        </w:rPr>
        <w:t xml:space="preserve">A szervezeti változásokra tett legfontosabb </w:t>
      </w:r>
      <w:r w:rsidR="00E94053">
        <w:rPr>
          <w:rFonts w:ascii="Arial" w:hAnsi="Arial"/>
          <w:szCs w:val="24"/>
        </w:rPr>
        <w:t>javaslat</w:t>
      </w:r>
      <w:r w:rsidRPr="00DD47C0">
        <w:rPr>
          <w:rFonts w:ascii="Arial" w:hAnsi="Arial"/>
          <w:szCs w:val="24"/>
        </w:rPr>
        <w:t>a tulajdonosi kör átalakítása</w:t>
      </w:r>
      <w:r w:rsidR="00E94053">
        <w:rPr>
          <w:rFonts w:ascii="Arial" w:hAnsi="Arial"/>
          <w:szCs w:val="24"/>
        </w:rPr>
        <w:t>, ami</w:t>
      </w:r>
    </w:p>
    <w:p w14:paraId="2ACB8801" w14:textId="013DADE4" w:rsidR="00DD47C0" w:rsidRPr="00DD47C0" w:rsidRDefault="00DD47C0" w:rsidP="00DD47C0">
      <w:pPr>
        <w:rPr>
          <w:rFonts w:ascii="Arial" w:hAnsi="Arial"/>
          <w:szCs w:val="24"/>
        </w:rPr>
      </w:pPr>
      <w:r w:rsidRPr="00DD47C0">
        <w:rPr>
          <w:rFonts w:ascii="Arial" w:hAnsi="Arial"/>
          <w:szCs w:val="24"/>
        </w:rPr>
        <w:t>három szempontot vesz figyelembe:</w:t>
      </w:r>
    </w:p>
    <w:p w14:paraId="5D2D4895" w14:textId="023C5F6A" w:rsidR="00DD47C0" w:rsidRPr="00DD47C0" w:rsidRDefault="00DD47C0" w:rsidP="00DD47C0">
      <w:pPr>
        <w:rPr>
          <w:rFonts w:ascii="Arial" w:hAnsi="Arial"/>
          <w:szCs w:val="24"/>
        </w:rPr>
      </w:pPr>
      <w:r w:rsidRPr="00DD47C0">
        <w:rPr>
          <w:rFonts w:ascii="Arial" w:hAnsi="Arial"/>
          <w:szCs w:val="24"/>
        </w:rPr>
        <w:t>- az egyesületi szervezetek helyett az önkormányzatok tagságát erősíten</w:t>
      </w:r>
      <w:r w:rsidR="00832AE4">
        <w:rPr>
          <w:rFonts w:ascii="Arial" w:hAnsi="Arial"/>
          <w:szCs w:val="24"/>
        </w:rPr>
        <w:t>i</w:t>
      </w:r>
      <w:r w:rsidRPr="00DD47C0">
        <w:rPr>
          <w:rFonts w:ascii="Arial" w:hAnsi="Arial"/>
          <w:szCs w:val="24"/>
        </w:rPr>
        <w:t xml:space="preserve">, a </w:t>
      </w:r>
      <w:r w:rsidR="00E94053">
        <w:rPr>
          <w:rFonts w:ascii="Arial" w:hAnsi="Arial"/>
          <w:szCs w:val="24"/>
        </w:rPr>
        <w:t>K</w:t>
      </w:r>
      <w:r w:rsidRPr="00DD47C0">
        <w:rPr>
          <w:rFonts w:ascii="Arial" w:hAnsi="Arial"/>
          <w:szCs w:val="24"/>
        </w:rPr>
        <w:t>ft pályázatképességének fokozása céljából,</w:t>
      </w:r>
    </w:p>
    <w:p w14:paraId="2D465B24" w14:textId="77777777" w:rsidR="00DD47C0" w:rsidRPr="00DD47C0" w:rsidRDefault="00DD47C0" w:rsidP="00DD47C0">
      <w:pPr>
        <w:rPr>
          <w:rFonts w:ascii="Arial" w:hAnsi="Arial"/>
          <w:szCs w:val="24"/>
        </w:rPr>
      </w:pPr>
      <w:r w:rsidRPr="00DD47C0">
        <w:rPr>
          <w:rFonts w:ascii="Arial" w:hAnsi="Arial"/>
          <w:szCs w:val="24"/>
        </w:rPr>
        <w:t>- a nem működő szervezetek tulajdonrésze olyan tulajdonosok kezébe kerüljön, akik aktívan részt tudnak venni a térség turisztikai fejlesztésében,</w:t>
      </w:r>
    </w:p>
    <w:p w14:paraId="7F2333D7" w14:textId="77777777" w:rsidR="00DD47C0" w:rsidRPr="00DD47C0" w:rsidRDefault="00DD47C0" w:rsidP="00DD47C0">
      <w:pPr>
        <w:rPr>
          <w:rFonts w:ascii="Arial" w:hAnsi="Arial"/>
          <w:szCs w:val="24"/>
        </w:rPr>
      </w:pPr>
      <w:r w:rsidRPr="00DD47C0">
        <w:rPr>
          <w:rFonts w:ascii="Arial" w:hAnsi="Arial"/>
          <w:szCs w:val="24"/>
        </w:rPr>
        <w:t xml:space="preserve">- tulajdonrészhez jussanak az újonnan együttműködő kistelepülések is. </w:t>
      </w:r>
    </w:p>
    <w:p w14:paraId="0488AF0D" w14:textId="612513A9" w:rsidR="00DD47C0" w:rsidRPr="00DD47C0" w:rsidRDefault="00DD47C0" w:rsidP="00DD47C0">
      <w:pPr>
        <w:rPr>
          <w:rFonts w:ascii="Arial" w:hAnsi="Arial"/>
          <w:szCs w:val="24"/>
        </w:rPr>
      </w:pPr>
    </w:p>
    <w:p w14:paraId="0AB04797" w14:textId="79E3EF7F" w:rsidR="00DD47C0" w:rsidRPr="00DD47C0" w:rsidRDefault="00DD47C0" w:rsidP="00DD47C0">
      <w:pPr>
        <w:rPr>
          <w:rFonts w:ascii="Arial" w:hAnsi="Arial"/>
          <w:szCs w:val="24"/>
        </w:rPr>
      </w:pPr>
      <w:r w:rsidRPr="00DD47C0">
        <w:rPr>
          <w:rFonts w:ascii="Arial" w:hAnsi="Arial"/>
          <w:szCs w:val="24"/>
        </w:rPr>
        <w:t>A jövőbeni tevékenységek között kiemelt szerepet kapn</w:t>
      </w:r>
      <w:r w:rsidR="00E94053">
        <w:rPr>
          <w:rFonts w:ascii="Arial" w:hAnsi="Arial"/>
          <w:szCs w:val="24"/>
        </w:rPr>
        <w:t>án</w:t>
      </w:r>
      <w:r w:rsidRPr="00DD47C0">
        <w:rPr>
          <w:rFonts w:ascii="Arial" w:hAnsi="Arial"/>
          <w:szCs w:val="24"/>
        </w:rPr>
        <w:t xml:space="preserve">ak a termékfejlesztési projektek: </w:t>
      </w:r>
    </w:p>
    <w:p w14:paraId="27B7125F" w14:textId="3867D26C" w:rsidR="00DD47C0" w:rsidRPr="00DD47C0" w:rsidRDefault="00DD47C0" w:rsidP="00DD47C0">
      <w:pPr>
        <w:rPr>
          <w:rFonts w:ascii="Arial" w:hAnsi="Arial"/>
          <w:szCs w:val="24"/>
        </w:rPr>
      </w:pPr>
      <w:r w:rsidRPr="00DD47C0">
        <w:rPr>
          <w:rFonts w:ascii="Arial" w:hAnsi="Arial"/>
          <w:szCs w:val="24"/>
        </w:rPr>
        <w:t>- Festetics örökség termékfejlesztési projekt kialakítása</w:t>
      </w:r>
    </w:p>
    <w:p w14:paraId="354887ED" w14:textId="020059AC" w:rsidR="00DD47C0" w:rsidRPr="00DD47C0" w:rsidRDefault="00DD47C0" w:rsidP="00DD47C0">
      <w:pPr>
        <w:rPr>
          <w:rFonts w:ascii="Arial" w:hAnsi="Arial"/>
          <w:szCs w:val="24"/>
        </w:rPr>
      </w:pPr>
      <w:r w:rsidRPr="00DD47C0">
        <w:rPr>
          <w:rFonts w:ascii="Arial" w:hAnsi="Arial"/>
          <w:szCs w:val="24"/>
        </w:rPr>
        <w:t xml:space="preserve">- Térségi kerékpáros hálózat további tervezése és fejlesztése, </w:t>
      </w:r>
    </w:p>
    <w:p w14:paraId="3A935887" w14:textId="627CC631" w:rsidR="00DD47C0" w:rsidRPr="00DD47C0" w:rsidRDefault="00DD47C0" w:rsidP="00DD47C0">
      <w:pPr>
        <w:rPr>
          <w:rFonts w:ascii="Arial" w:hAnsi="Arial"/>
          <w:szCs w:val="24"/>
        </w:rPr>
      </w:pPr>
      <w:r w:rsidRPr="00DD47C0">
        <w:rPr>
          <w:rFonts w:ascii="Arial" w:hAnsi="Arial"/>
          <w:szCs w:val="24"/>
        </w:rPr>
        <w:t>- Térség – és városlátogató termékek fejlesztése</w:t>
      </w:r>
    </w:p>
    <w:p w14:paraId="41B80D2F" w14:textId="77777777" w:rsidR="00DD47C0" w:rsidRPr="00DD47C0" w:rsidRDefault="00DD47C0" w:rsidP="00DD47C0">
      <w:pPr>
        <w:rPr>
          <w:rFonts w:ascii="Arial" w:hAnsi="Arial"/>
          <w:szCs w:val="24"/>
        </w:rPr>
      </w:pPr>
      <w:r w:rsidRPr="00DD47C0">
        <w:rPr>
          <w:rFonts w:ascii="Arial" w:hAnsi="Arial"/>
          <w:szCs w:val="24"/>
        </w:rPr>
        <w:t>Fontos cél a Nyugat-Balaton turisztikai egységének biztosítása, háttértelepülések bekapcsolása, mely során a kistelepülések is turisztikai szerephez juthatnak.</w:t>
      </w:r>
    </w:p>
    <w:p w14:paraId="1FFA5BD2" w14:textId="77777777" w:rsidR="00E94053" w:rsidRDefault="00E94053" w:rsidP="00DD47C0">
      <w:pPr>
        <w:rPr>
          <w:rFonts w:ascii="Arial" w:hAnsi="Arial"/>
          <w:szCs w:val="24"/>
        </w:rPr>
      </w:pPr>
    </w:p>
    <w:p w14:paraId="578345DC" w14:textId="77777777" w:rsidR="00E94053" w:rsidRDefault="00DD47C0" w:rsidP="00DD47C0">
      <w:pPr>
        <w:rPr>
          <w:rFonts w:ascii="Arial" w:hAnsi="Arial"/>
          <w:szCs w:val="24"/>
        </w:rPr>
      </w:pPr>
      <w:r w:rsidRPr="00DD47C0">
        <w:rPr>
          <w:rFonts w:ascii="Arial" w:hAnsi="Arial"/>
          <w:szCs w:val="24"/>
        </w:rPr>
        <w:t>E termékfejlesztéseken kívül az együttműködő település</w:t>
      </w:r>
      <w:r w:rsidR="00E94053">
        <w:rPr>
          <w:rFonts w:ascii="Arial" w:hAnsi="Arial"/>
          <w:szCs w:val="24"/>
        </w:rPr>
        <w:t>ek</w:t>
      </w:r>
      <w:r w:rsidRPr="00DD47C0">
        <w:rPr>
          <w:rFonts w:ascii="Arial" w:hAnsi="Arial"/>
          <w:szCs w:val="24"/>
        </w:rPr>
        <w:t xml:space="preserve"> összes turisztikai attrakciója felkerül a térségi turisztikai weboldalra (</w:t>
      </w:r>
      <w:hyperlink r:id="rId6" w:history="1">
        <w:r w:rsidRPr="00DD47C0">
          <w:rPr>
            <w:rStyle w:val="Hiperhivatkozs"/>
            <w:rFonts w:ascii="Arial" w:hAnsi="Arial"/>
            <w:szCs w:val="24"/>
          </w:rPr>
          <w:t>www.west-balaton.hu</w:t>
        </w:r>
      </w:hyperlink>
      <w:r w:rsidRPr="00DD47C0">
        <w:rPr>
          <w:rFonts w:ascii="Arial" w:hAnsi="Arial"/>
          <w:szCs w:val="24"/>
        </w:rPr>
        <w:t xml:space="preserve">, </w:t>
      </w:r>
      <w:hyperlink r:id="rId7" w:history="1">
        <w:r w:rsidRPr="00DD47C0">
          <w:rPr>
            <w:rStyle w:val="Hiperhivatkozs"/>
            <w:rFonts w:ascii="Arial" w:hAnsi="Arial"/>
            <w:szCs w:val="24"/>
          </w:rPr>
          <w:t>www.balatonbike365.hu</w:t>
        </w:r>
      </w:hyperlink>
      <w:r w:rsidRPr="00DD47C0">
        <w:rPr>
          <w:rFonts w:ascii="Arial" w:hAnsi="Arial"/>
          <w:szCs w:val="24"/>
        </w:rPr>
        <w:t xml:space="preserve"> )</w:t>
      </w:r>
      <w:r w:rsidR="00832AE4">
        <w:rPr>
          <w:rFonts w:ascii="Arial" w:hAnsi="Arial"/>
          <w:szCs w:val="24"/>
        </w:rPr>
        <w:t xml:space="preserve">, </w:t>
      </w:r>
      <w:r w:rsidRPr="00DD47C0">
        <w:rPr>
          <w:rFonts w:ascii="Arial" w:hAnsi="Arial"/>
          <w:szCs w:val="24"/>
        </w:rPr>
        <w:t xml:space="preserve">illetve az összes turisztikai szolgáltató részt vehet a Nyugat-Balaton kedvezménykártya rendszerében. </w:t>
      </w:r>
    </w:p>
    <w:p w14:paraId="10912BE3" w14:textId="32E90B25" w:rsidR="00DD47C0" w:rsidRPr="00DD47C0" w:rsidRDefault="00832AE4" w:rsidP="00DD47C0">
      <w:pPr>
        <w:rPr>
          <w:rFonts w:ascii="Arial" w:hAnsi="Arial"/>
          <w:szCs w:val="24"/>
        </w:rPr>
      </w:pPr>
      <w:r>
        <w:rPr>
          <w:rFonts w:ascii="Arial" w:hAnsi="Arial"/>
          <w:szCs w:val="24"/>
        </w:rPr>
        <w:t>A tagtelepülések t</w:t>
      </w:r>
      <w:r w:rsidR="00DD47C0" w:rsidRPr="00DD47C0">
        <w:rPr>
          <w:rFonts w:ascii="Arial" w:hAnsi="Arial"/>
          <w:szCs w:val="24"/>
        </w:rPr>
        <w:t>urisztikai fejlesztési elképzeléseit, terveit beépít</w:t>
      </w:r>
      <w:r>
        <w:rPr>
          <w:rFonts w:ascii="Arial" w:hAnsi="Arial"/>
          <w:szCs w:val="24"/>
        </w:rPr>
        <w:t>i</w:t>
      </w:r>
      <w:r w:rsidR="00DD47C0" w:rsidRPr="00DD47C0">
        <w:rPr>
          <w:rFonts w:ascii="Arial" w:hAnsi="Arial"/>
          <w:szCs w:val="24"/>
        </w:rPr>
        <w:t>k a térségtervezés során a termékfejlesztési projektekbe, pályázati projektjeikben az együttműködő települések prioritást élvez</w:t>
      </w:r>
      <w:r w:rsidR="00E94053">
        <w:rPr>
          <w:rFonts w:ascii="Arial" w:hAnsi="Arial"/>
          <w:szCs w:val="24"/>
        </w:rPr>
        <w:t>né</w:t>
      </w:r>
      <w:r w:rsidR="00DD47C0" w:rsidRPr="00DD47C0">
        <w:rPr>
          <w:rFonts w:ascii="Arial" w:hAnsi="Arial"/>
          <w:szCs w:val="24"/>
        </w:rPr>
        <w:t xml:space="preserve">nek. </w:t>
      </w:r>
    </w:p>
    <w:p w14:paraId="2C4D4CD4" w14:textId="315D469C" w:rsidR="00DD47C0" w:rsidRPr="00DD47C0" w:rsidRDefault="00DD47C0" w:rsidP="00DD47C0">
      <w:pPr>
        <w:rPr>
          <w:rFonts w:ascii="Arial" w:hAnsi="Arial"/>
          <w:szCs w:val="24"/>
        </w:rPr>
      </w:pPr>
    </w:p>
    <w:p w14:paraId="2FFDA4B4" w14:textId="77777777" w:rsidR="00E94053" w:rsidRDefault="00DD47C0" w:rsidP="00DD47C0">
      <w:pPr>
        <w:rPr>
          <w:rFonts w:ascii="Arial" w:hAnsi="Arial"/>
          <w:szCs w:val="24"/>
        </w:rPr>
      </w:pPr>
      <w:r w:rsidRPr="00DD47C0">
        <w:rPr>
          <w:rFonts w:ascii="Arial" w:hAnsi="Arial"/>
          <w:szCs w:val="24"/>
        </w:rPr>
        <w:t xml:space="preserve">Fontos, hogy </w:t>
      </w:r>
      <w:r w:rsidRPr="00DD47C0">
        <w:rPr>
          <w:rFonts w:ascii="Arial" w:hAnsi="Arial"/>
          <w:b/>
          <w:bCs/>
          <w:szCs w:val="24"/>
        </w:rPr>
        <w:t>az eddigi vendégéjszaka alapú díjak helyett a jövőben alapfinanszírozási díjak lesznek</w:t>
      </w:r>
      <w:r w:rsidRPr="00DD47C0">
        <w:rPr>
          <w:rFonts w:ascii="Arial" w:hAnsi="Arial"/>
          <w:szCs w:val="24"/>
        </w:rPr>
        <w:t xml:space="preserve">, melyek a törzstőke összegével függnek össze. </w:t>
      </w:r>
    </w:p>
    <w:p w14:paraId="2C891EAF" w14:textId="626AA30A" w:rsidR="00DD47C0" w:rsidRPr="00DD47C0" w:rsidRDefault="00DD47C0" w:rsidP="00DD47C0">
      <w:pPr>
        <w:rPr>
          <w:rFonts w:ascii="Arial" w:hAnsi="Arial"/>
          <w:szCs w:val="24"/>
        </w:rPr>
      </w:pPr>
      <w:r w:rsidRPr="00DD47C0">
        <w:rPr>
          <w:rFonts w:ascii="Arial" w:hAnsi="Arial"/>
          <w:szCs w:val="24"/>
        </w:rPr>
        <w:t xml:space="preserve">Erre azért </w:t>
      </w:r>
      <w:r w:rsidR="00832AE4">
        <w:rPr>
          <w:rFonts w:ascii="Arial" w:hAnsi="Arial"/>
          <w:szCs w:val="24"/>
        </w:rPr>
        <w:t>van</w:t>
      </w:r>
      <w:r w:rsidRPr="00DD47C0">
        <w:rPr>
          <w:rFonts w:ascii="Arial" w:hAnsi="Arial"/>
          <w:szCs w:val="24"/>
        </w:rPr>
        <w:t xml:space="preserve"> szükség, mert a térségfejlesztési nonprofit jellegű feladatok költsége nem függ a vendégéjszakáktól, s a jövőben a Nyugat-Balatoni Turisztikai Iroda elsősorban a termékfejlesztést tekinti feladatának.</w:t>
      </w:r>
    </w:p>
    <w:p w14:paraId="236AE5DC" w14:textId="30A460B6" w:rsidR="00DD47C0" w:rsidRPr="00DD47C0" w:rsidRDefault="00DD47C0" w:rsidP="00DD47C0">
      <w:pPr>
        <w:rPr>
          <w:rFonts w:ascii="Arial" w:hAnsi="Arial"/>
          <w:szCs w:val="24"/>
        </w:rPr>
      </w:pPr>
    </w:p>
    <w:p w14:paraId="5700EAEF" w14:textId="36F6F78B" w:rsidR="00DD47C0" w:rsidRPr="00DD47C0" w:rsidRDefault="00DD47C0" w:rsidP="00DD47C0">
      <w:pPr>
        <w:rPr>
          <w:rFonts w:ascii="Arial" w:hAnsi="Arial"/>
          <w:szCs w:val="24"/>
        </w:rPr>
      </w:pPr>
      <w:r w:rsidRPr="00DD47C0">
        <w:rPr>
          <w:rFonts w:ascii="Arial" w:hAnsi="Arial"/>
          <w:szCs w:val="24"/>
        </w:rPr>
        <w:t>Amennyiben a jövőben aktívan és cégszerűen részt szeretnénk venni az együttműködésben, a minimális</w:t>
      </w:r>
      <w:r w:rsidR="00E94053">
        <w:rPr>
          <w:rFonts w:ascii="Arial" w:hAnsi="Arial"/>
          <w:szCs w:val="24"/>
        </w:rPr>
        <w:t xml:space="preserve"> -</w:t>
      </w:r>
      <w:r w:rsidRPr="00DD47C0">
        <w:rPr>
          <w:rFonts w:ascii="Arial" w:hAnsi="Arial"/>
          <w:szCs w:val="24"/>
        </w:rPr>
        <w:t xml:space="preserve"> </w:t>
      </w:r>
      <w:r w:rsidR="00E94053" w:rsidRPr="00DD47C0">
        <w:rPr>
          <w:rFonts w:ascii="Arial" w:hAnsi="Arial"/>
          <w:szCs w:val="24"/>
        </w:rPr>
        <w:t xml:space="preserve">egyszeri 100-eFt </w:t>
      </w:r>
      <w:r w:rsidR="00E94053">
        <w:rPr>
          <w:rFonts w:ascii="Arial" w:hAnsi="Arial"/>
          <w:szCs w:val="24"/>
        </w:rPr>
        <w:t xml:space="preserve">- </w:t>
      </w:r>
      <w:r w:rsidRPr="00DD47C0">
        <w:rPr>
          <w:rFonts w:ascii="Arial" w:hAnsi="Arial"/>
          <w:szCs w:val="24"/>
        </w:rPr>
        <w:t>üzletrész megvásárlását ajánlj</w:t>
      </w:r>
      <w:r w:rsidR="00832AE4">
        <w:rPr>
          <w:rFonts w:ascii="Arial" w:hAnsi="Arial"/>
          <w:szCs w:val="24"/>
        </w:rPr>
        <w:t>a</w:t>
      </w:r>
      <w:r w:rsidRPr="00DD47C0">
        <w:rPr>
          <w:rFonts w:ascii="Arial" w:hAnsi="Arial"/>
          <w:szCs w:val="24"/>
        </w:rPr>
        <w:t xml:space="preserve"> </w:t>
      </w:r>
      <w:r w:rsidR="00E94053">
        <w:rPr>
          <w:rFonts w:ascii="Arial" w:hAnsi="Arial"/>
          <w:szCs w:val="24"/>
        </w:rPr>
        <w:t xml:space="preserve">a Kft., </w:t>
      </w:r>
      <w:r w:rsidRPr="00DD47C0">
        <w:rPr>
          <w:rFonts w:ascii="Arial" w:hAnsi="Arial"/>
          <w:szCs w:val="24"/>
        </w:rPr>
        <w:t>és vállaln</w:t>
      </w:r>
      <w:r w:rsidR="00832AE4">
        <w:rPr>
          <w:rFonts w:ascii="Arial" w:hAnsi="Arial"/>
          <w:szCs w:val="24"/>
        </w:rPr>
        <w:t>un</w:t>
      </w:r>
      <w:r w:rsidRPr="00DD47C0">
        <w:rPr>
          <w:rFonts w:ascii="Arial" w:hAnsi="Arial"/>
          <w:szCs w:val="24"/>
        </w:rPr>
        <w:t>k kell 3 évre előre (2023-</w:t>
      </w:r>
      <w:r w:rsidR="00E94053">
        <w:rPr>
          <w:rFonts w:ascii="Arial" w:hAnsi="Arial"/>
          <w:szCs w:val="24"/>
        </w:rPr>
        <w:t>20</w:t>
      </w:r>
      <w:r w:rsidRPr="00DD47C0">
        <w:rPr>
          <w:rFonts w:ascii="Arial" w:hAnsi="Arial"/>
          <w:szCs w:val="24"/>
        </w:rPr>
        <w:t>25) a taggyűlés által majd megszavazott finanszírozási díjakat</w:t>
      </w:r>
      <w:r w:rsidR="00E94053">
        <w:rPr>
          <w:rFonts w:ascii="Arial" w:hAnsi="Arial"/>
          <w:szCs w:val="24"/>
        </w:rPr>
        <w:t>, ami</w:t>
      </w:r>
      <w:r w:rsidRPr="00DD47C0">
        <w:rPr>
          <w:rFonts w:ascii="Arial" w:hAnsi="Arial"/>
          <w:szCs w:val="24"/>
        </w:rPr>
        <w:t xml:space="preserve"> a vásárolt törzstőke összegének a kétszerese</w:t>
      </w:r>
      <w:r w:rsidR="00E94053">
        <w:rPr>
          <w:rFonts w:ascii="Arial" w:hAnsi="Arial"/>
          <w:szCs w:val="24"/>
        </w:rPr>
        <w:t xml:space="preserve"> (200 eFt)</w:t>
      </w:r>
      <w:r w:rsidRPr="00DD47C0">
        <w:rPr>
          <w:rFonts w:ascii="Arial" w:hAnsi="Arial"/>
          <w:szCs w:val="24"/>
        </w:rPr>
        <w:t xml:space="preserve">. </w:t>
      </w:r>
      <w:r w:rsidR="00832AE4">
        <w:rPr>
          <w:rFonts w:ascii="Arial" w:hAnsi="Arial"/>
          <w:szCs w:val="24"/>
        </w:rPr>
        <w:lastRenderedPageBreak/>
        <w:t>Balatonberény</w:t>
      </w:r>
      <w:r w:rsidR="00E94053">
        <w:rPr>
          <w:rFonts w:ascii="Arial" w:hAnsi="Arial"/>
          <w:szCs w:val="24"/>
        </w:rPr>
        <w:t xml:space="preserve"> tehát</w:t>
      </w:r>
      <w:r w:rsidRPr="00DD47C0">
        <w:rPr>
          <w:rFonts w:ascii="Arial" w:hAnsi="Arial"/>
          <w:szCs w:val="24"/>
        </w:rPr>
        <w:t xml:space="preserve"> </w:t>
      </w:r>
      <w:r w:rsidRPr="00DD47C0">
        <w:rPr>
          <w:rFonts w:ascii="Arial" w:hAnsi="Arial"/>
          <w:b/>
          <w:bCs/>
          <w:szCs w:val="24"/>
        </w:rPr>
        <w:t xml:space="preserve">évi kettőszázezer forint fenntartási díjat fizetne </w:t>
      </w:r>
      <w:r w:rsidRPr="00DD47C0">
        <w:rPr>
          <w:rFonts w:ascii="Arial" w:hAnsi="Arial"/>
          <w:szCs w:val="24"/>
        </w:rPr>
        <w:t xml:space="preserve">a térségi szervezetbe a cégszerű együttműködés és tagsági viszonya alapján. </w:t>
      </w:r>
    </w:p>
    <w:p w14:paraId="47AF25C0" w14:textId="77777777" w:rsidR="00DD47C0" w:rsidRPr="00DD47C0" w:rsidRDefault="00DD47C0" w:rsidP="00DD47C0">
      <w:pPr>
        <w:rPr>
          <w:rFonts w:ascii="Arial" w:hAnsi="Arial"/>
          <w:szCs w:val="24"/>
        </w:rPr>
      </w:pPr>
      <w:r w:rsidRPr="00DD47C0">
        <w:rPr>
          <w:rFonts w:ascii="Arial" w:hAnsi="Arial"/>
          <w:szCs w:val="24"/>
        </w:rPr>
        <w:t xml:space="preserve">Jelenlegi tulajdonos önkormányzatok: </w:t>
      </w:r>
    </w:p>
    <w:p w14:paraId="254800EE" w14:textId="77777777" w:rsidR="00DD47C0" w:rsidRPr="00DD47C0" w:rsidRDefault="00DD47C0" w:rsidP="00DD47C0">
      <w:pPr>
        <w:rPr>
          <w:rFonts w:ascii="Arial" w:hAnsi="Arial"/>
          <w:szCs w:val="24"/>
        </w:rPr>
      </w:pPr>
      <w:r w:rsidRPr="00DD47C0">
        <w:rPr>
          <w:rFonts w:ascii="Arial" w:hAnsi="Arial"/>
          <w:szCs w:val="24"/>
        </w:rPr>
        <w:t>- Keszthely, Gyenesdiás, Vonyarcvashegy, Balatongyörök, Rezi</w:t>
      </w:r>
    </w:p>
    <w:p w14:paraId="56587D8E" w14:textId="77777777" w:rsidR="00DD47C0" w:rsidRPr="00DD47C0" w:rsidRDefault="00DD47C0" w:rsidP="00DD47C0">
      <w:pPr>
        <w:rPr>
          <w:rFonts w:ascii="Arial" w:hAnsi="Arial"/>
          <w:szCs w:val="24"/>
        </w:rPr>
      </w:pPr>
      <w:r w:rsidRPr="00DD47C0">
        <w:rPr>
          <w:rFonts w:ascii="Arial" w:hAnsi="Arial"/>
          <w:szCs w:val="24"/>
        </w:rPr>
        <w:t xml:space="preserve">Döntött a csatlakozásról: </w:t>
      </w:r>
    </w:p>
    <w:p w14:paraId="1BD59B49" w14:textId="77777777" w:rsidR="00DD47C0" w:rsidRPr="00DD47C0" w:rsidRDefault="00DD47C0" w:rsidP="00DD47C0">
      <w:pPr>
        <w:rPr>
          <w:rFonts w:ascii="Arial" w:hAnsi="Arial"/>
          <w:szCs w:val="24"/>
        </w:rPr>
      </w:pPr>
      <w:r w:rsidRPr="00DD47C0">
        <w:rPr>
          <w:rFonts w:ascii="Arial" w:hAnsi="Arial"/>
          <w:szCs w:val="24"/>
        </w:rPr>
        <w:t>- Karmacs, Zalaszántó, Várvölgy, Vörs, Zalaapáti, Sármellék</w:t>
      </w:r>
    </w:p>
    <w:p w14:paraId="2BE6C6DB" w14:textId="71457AAC" w:rsidR="00DD47C0" w:rsidRPr="00DD47C0" w:rsidRDefault="00DD47C0" w:rsidP="00DD47C0">
      <w:pPr>
        <w:rPr>
          <w:rFonts w:ascii="Arial" w:hAnsi="Arial"/>
          <w:szCs w:val="24"/>
        </w:rPr>
      </w:pPr>
      <w:r w:rsidRPr="00DD47C0">
        <w:rPr>
          <w:rFonts w:ascii="Arial" w:hAnsi="Arial"/>
          <w:szCs w:val="24"/>
        </w:rPr>
        <w:t>Döntés előkészítés előtt áll Hévíz, Balatonszentgyörgy, Balatonmáriafürdő, Alsópáhok és Kehidakustány önkormányza</w:t>
      </w:r>
      <w:r>
        <w:rPr>
          <w:rFonts w:ascii="Arial" w:hAnsi="Arial"/>
          <w:szCs w:val="24"/>
        </w:rPr>
        <w:t>ta</w:t>
      </w:r>
      <w:r w:rsidRPr="00DD47C0">
        <w:rPr>
          <w:rFonts w:ascii="Arial" w:hAnsi="Arial"/>
          <w:szCs w:val="24"/>
        </w:rPr>
        <w:t xml:space="preserve">. </w:t>
      </w:r>
    </w:p>
    <w:p w14:paraId="3ED06368" w14:textId="2BA7B716" w:rsidR="00DD47C0" w:rsidRDefault="00C61501">
      <w:pPr>
        <w:rPr>
          <w:rFonts w:ascii="Arial" w:hAnsi="Arial"/>
          <w:szCs w:val="24"/>
        </w:rPr>
      </w:pPr>
      <w:r w:rsidRPr="00C61501">
        <w:rPr>
          <w:rFonts w:ascii="Arial" w:hAnsi="Arial"/>
          <w:szCs w:val="24"/>
        </w:rPr>
        <w:t>Az augusztusban várhatóan megjelenő pályázati projektek miatt a tagbővítést legkésőbb július elején le kell zárn</w:t>
      </w:r>
      <w:r>
        <w:rPr>
          <w:rFonts w:ascii="Arial" w:hAnsi="Arial"/>
          <w:szCs w:val="24"/>
        </w:rPr>
        <w:t>i</w:t>
      </w:r>
      <w:r w:rsidRPr="00C61501">
        <w:rPr>
          <w:rFonts w:ascii="Arial" w:hAnsi="Arial"/>
          <w:szCs w:val="24"/>
        </w:rPr>
        <w:t xml:space="preserve">.  </w:t>
      </w:r>
    </w:p>
    <w:p w14:paraId="75330CD2" w14:textId="77777777" w:rsidR="00C61501" w:rsidRDefault="00C61501">
      <w:pPr>
        <w:rPr>
          <w:rFonts w:ascii="Arial" w:hAnsi="Arial"/>
          <w:szCs w:val="24"/>
        </w:rPr>
      </w:pPr>
    </w:p>
    <w:p w14:paraId="30920DE6" w14:textId="70FB5684" w:rsidR="00B83BC3" w:rsidRDefault="00B83BC3">
      <w:pPr>
        <w:rPr>
          <w:rFonts w:ascii="Arial" w:hAnsi="Arial"/>
          <w:szCs w:val="24"/>
        </w:rPr>
      </w:pPr>
      <w:r>
        <w:rPr>
          <w:rFonts w:ascii="Arial" w:hAnsi="Arial"/>
          <w:szCs w:val="24"/>
        </w:rPr>
        <w:t xml:space="preserve">A tájékoztató szakmai anyag </w:t>
      </w:r>
      <w:r w:rsidR="00832AE4">
        <w:rPr>
          <w:rFonts w:ascii="Arial" w:hAnsi="Arial"/>
          <w:szCs w:val="24"/>
        </w:rPr>
        <w:t xml:space="preserve">és a </w:t>
      </w:r>
      <w:r w:rsidR="00832AE4">
        <w:rPr>
          <w:rFonts w:ascii="Arial" w:hAnsi="Arial"/>
          <w:szCs w:val="24"/>
        </w:rPr>
        <w:t xml:space="preserve">költségek </w:t>
      </w:r>
      <w:r>
        <w:rPr>
          <w:rFonts w:ascii="Arial" w:hAnsi="Arial"/>
          <w:szCs w:val="24"/>
        </w:rPr>
        <w:t>alapján az alábbi döntésre teszek javaslatot.</w:t>
      </w:r>
    </w:p>
    <w:p w14:paraId="6E2BF866" w14:textId="77777777" w:rsidR="00B83BC3" w:rsidRDefault="00B83BC3">
      <w:pPr>
        <w:rPr>
          <w:rFonts w:ascii="Arial" w:hAnsi="Arial"/>
          <w:szCs w:val="24"/>
        </w:rPr>
      </w:pPr>
    </w:p>
    <w:p w14:paraId="27E5596E" w14:textId="77777777" w:rsidR="00B83BC3" w:rsidRDefault="00B83BC3" w:rsidP="009F4C6C">
      <w:pPr>
        <w:pStyle w:val="Szvegtrzs"/>
        <w:jc w:val="left"/>
        <w:rPr>
          <w:rFonts w:ascii="Times New Roman" w:hAnsi="Times New Roman"/>
          <w:b/>
          <w:bCs w:val="0"/>
          <w:color w:val="00000A"/>
          <w:sz w:val="24"/>
          <w:szCs w:val="24"/>
        </w:rPr>
      </w:pPr>
      <w:r>
        <w:rPr>
          <w:b/>
          <w:bCs w:val="0"/>
          <w:color w:val="00000A"/>
          <w:sz w:val="24"/>
          <w:szCs w:val="24"/>
        </w:rPr>
        <w:t>Határozati javaslat:</w:t>
      </w:r>
    </w:p>
    <w:p w14:paraId="24A49047" w14:textId="77777777" w:rsidR="00B83BC3" w:rsidRDefault="00B83BC3">
      <w:pPr>
        <w:pStyle w:val="Szvegtrzs"/>
        <w:jc w:val="center"/>
        <w:rPr>
          <w:b/>
          <w:bCs w:val="0"/>
          <w:color w:val="00000A"/>
          <w:sz w:val="24"/>
          <w:szCs w:val="24"/>
        </w:rPr>
      </w:pPr>
    </w:p>
    <w:p w14:paraId="49219EA0" w14:textId="0168B516" w:rsidR="00DD47C0" w:rsidRPr="00DD47C0" w:rsidRDefault="00B83BC3" w:rsidP="00DD47C0">
      <w:pPr>
        <w:rPr>
          <w:rFonts w:ascii="Arial" w:hAnsi="Arial"/>
          <w:szCs w:val="24"/>
        </w:rPr>
      </w:pPr>
      <w:r>
        <w:rPr>
          <w:rFonts w:ascii="Arial" w:hAnsi="Arial"/>
          <w:szCs w:val="24"/>
        </w:rPr>
        <w:t xml:space="preserve">Balatonberény Község Önkormányzatának Képviselő-testülete megismerte és megtárgyalta </w:t>
      </w:r>
      <w:r w:rsidR="00832AE4">
        <w:rPr>
          <w:rFonts w:ascii="Arial" w:hAnsi="Arial"/>
          <w:szCs w:val="24"/>
        </w:rPr>
        <w:t xml:space="preserve">a </w:t>
      </w:r>
      <w:r w:rsidR="00832AE4" w:rsidRPr="00832AE4">
        <w:rPr>
          <w:rFonts w:ascii="Arial" w:hAnsi="Arial"/>
          <w:szCs w:val="24"/>
        </w:rPr>
        <w:t>Nyugat-Balatoni Turisztikai Iroda</w:t>
      </w:r>
      <w:r w:rsidR="00832AE4">
        <w:rPr>
          <w:rFonts w:ascii="Arial" w:hAnsi="Arial"/>
          <w:szCs w:val="24"/>
        </w:rPr>
        <w:t xml:space="preserve"> </w:t>
      </w:r>
      <w:r w:rsidR="00E94053">
        <w:rPr>
          <w:rFonts w:ascii="Arial" w:hAnsi="Arial"/>
          <w:szCs w:val="24"/>
        </w:rPr>
        <w:t>ajánlatát.</w:t>
      </w:r>
    </w:p>
    <w:p w14:paraId="29CF3FCF" w14:textId="77777777" w:rsidR="00DD47C0" w:rsidRPr="00DD47C0" w:rsidRDefault="00DD47C0" w:rsidP="00DD47C0">
      <w:pPr>
        <w:rPr>
          <w:rFonts w:ascii="Arial" w:hAnsi="Arial"/>
          <w:szCs w:val="24"/>
        </w:rPr>
      </w:pPr>
    </w:p>
    <w:p w14:paraId="0CDDA784" w14:textId="1B47C2FE" w:rsidR="00DD47C0" w:rsidRDefault="00DD47C0" w:rsidP="00DD47C0">
      <w:pPr>
        <w:rPr>
          <w:rFonts w:ascii="Arial" w:hAnsi="Arial"/>
          <w:szCs w:val="24"/>
        </w:rPr>
      </w:pPr>
      <w:r>
        <w:rPr>
          <w:rFonts w:ascii="Arial" w:hAnsi="Arial"/>
          <w:szCs w:val="24"/>
        </w:rPr>
        <w:t>Balatonberény Község</w:t>
      </w:r>
      <w:r w:rsidRPr="00DD47C0">
        <w:rPr>
          <w:rFonts w:ascii="Arial" w:hAnsi="Arial"/>
          <w:szCs w:val="24"/>
        </w:rPr>
        <w:t xml:space="preserve"> </w:t>
      </w:r>
      <w:r w:rsidRPr="00DD47C0">
        <w:rPr>
          <w:rFonts w:ascii="Arial" w:hAnsi="Arial"/>
          <w:szCs w:val="24"/>
        </w:rPr>
        <w:t>Önkormányzat</w:t>
      </w:r>
      <w:r>
        <w:rPr>
          <w:rFonts w:ascii="Arial" w:hAnsi="Arial"/>
          <w:szCs w:val="24"/>
        </w:rPr>
        <w:t>ának</w:t>
      </w:r>
      <w:r w:rsidRPr="00DD47C0">
        <w:rPr>
          <w:rFonts w:ascii="Arial" w:hAnsi="Arial"/>
          <w:szCs w:val="24"/>
        </w:rPr>
        <w:t xml:space="preserve"> Képviselő-testülete támogatja a Nyugat-Balatoni Turisztikai </w:t>
      </w:r>
      <w:r w:rsidR="00E94053">
        <w:rPr>
          <w:rFonts w:ascii="Arial" w:hAnsi="Arial"/>
          <w:szCs w:val="24"/>
        </w:rPr>
        <w:t>I</w:t>
      </w:r>
      <w:r w:rsidRPr="00DD47C0">
        <w:rPr>
          <w:rFonts w:ascii="Arial" w:hAnsi="Arial"/>
          <w:szCs w:val="24"/>
        </w:rPr>
        <w:t>roda np. Kft</w:t>
      </w:r>
      <w:r>
        <w:rPr>
          <w:rFonts w:ascii="Arial" w:hAnsi="Arial"/>
          <w:szCs w:val="24"/>
        </w:rPr>
        <w:t xml:space="preserve"> </w:t>
      </w:r>
      <w:r w:rsidRPr="00DD47C0">
        <w:rPr>
          <w:rFonts w:ascii="Arial" w:hAnsi="Arial"/>
          <w:szCs w:val="24"/>
        </w:rPr>
        <w:t xml:space="preserve">(székhely: Keszthely, Kossuth u. 30, cégjegyzék száma: cg 20-09067972) tulajdonosi körének átalakítását, </w:t>
      </w:r>
      <w:r w:rsidR="00E94053">
        <w:rPr>
          <w:rFonts w:ascii="Arial" w:hAnsi="Arial"/>
          <w:szCs w:val="24"/>
        </w:rPr>
        <w:t>és</w:t>
      </w:r>
    </w:p>
    <w:p w14:paraId="11CDED6B" w14:textId="422BBC22" w:rsidR="00DD47C0" w:rsidRPr="00E94053" w:rsidRDefault="00DD47C0" w:rsidP="008A088B">
      <w:pPr>
        <w:pStyle w:val="Listaszerbekezds"/>
        <w:numPr>
          <w:ilvl w:val="0"/>
          <w:numId w:val="4"/>
        </w:numPr>
        <w:rPr>
          <w:rFonts w:ascii="Arial" w:hAnsi="Arial"/>
          <w:szCs w:val="24"/>
        </w:rPr>
      </w:pPr>
      <w:r w:rsidRPr="00E94053">
        <w:rPr>
          <w:rFonts w:ascii="Arial" w:hAnsi="Arial"/>
          <w:szCs w:val="24"/>
        </w:rPr>
        <w:t xml:space="preserve">kinyilvánítja tulajdonosi üzletrész vásárlásának szándékát, </w:t>
      </w:r>
      <w:r w:rsidR="00E94053" w:rsidRPr="00E94053">
        <w:rPr>
          <w:rFonts w:ascii="Arial" w:hAnsi="Arial"/>
          <w:szCs w:val="24"/>
        </w:rPr>
        <w:t xml:space="preserve">100.000 </w:t>
      </w:r>
      <w:r w:rsidRPr="00E94053">
        <w:rPr>
          <w:rFonts w:ascii="Arial" w:hAnsi="Arial"/>
          <w:szCs w:val="24"/>
        </w:rPr>
        <w:t>Ft üzletrész mértékben</w:t>
      </w:r>
      <w:r w:rsidR="00E94053">
        <w:rPr>
          <w:rFonts w:ascii="Arial" w:hAnsi="Arial"/>
          <w:szCs w:val="24"/>
        </w:rPr>
        <w:t>, valamint</w:t>
      </w:r>
      <w:r w:rsidRPr="00E94053">
        <w:rPr>
          <w:rFonts w:ascii="Arial" w:hAnsi="Arial"/>
          <w:szCs w:val="24"/>
        </w:rPr>
        <w:t xml:space="preserve"> </w:t>
      </w:r>
    </w:p>
    <w:p w14:paraId="4F1DF6A3" w14:textId="4E1249FA" w:rsidR="00DD47C0" w:rsidRDefault="00DD47C0" w:rsidP="00DD47C0">
      <w:pPr>
        <w:pStyle w:val="Listaszerbekezds"/>
        <w:numPr>
          <w:ilvl w:val="0"/>
          <w:numId w:val="4"/>
        </w:numPr>
        <w:rPr>
          <w:rFonts w:ascii="Arial" w:hAnsi="Arial"/>
          <w:szCs w:val="24"/>
        </w:rPr>
      </w:pPr>
      <w:r w:rsidRPr="00DD47C0">
        <w:rPr>
          <w:rFonts w:ascii="Arial" w:hAnsi="Arial"/>
          <w:szCs w:val="24"/>
        </w:rPr>
        <w:t>vállalja az évenkénti 200</w:t>
      </w:r>
      <w:r w:rsidR="00E94053">
        <w:rPr>
          <w:rFonts w:ascii="Arial" w:hAnsi="Arial"/>
          <w:szCs w:val="24"/>
        </w:rPr>
        <w:t xml:space="preserve">.000 </w:t>
      </w:r>
      <w:r w:rsidRPr="00DD47C0">
        <w:rPr>
          <w:rFonts w:ascii="Arial" w:hAnsi="Arial"/>
          <w:szCs w:val="24"/>
        </w:rPr>
        <w:t xml:space="preserve">Ft tulajdonosi fenntartási kötelezettséget. </w:t>
      </w:r>
    </w:p>
    <w:p w14:paraId="4B8BA7FA" w14:textId="77777777" w:rsidR="00DD47C0" w:rsidRPr="00DD47C0" w:rsidRDefault="00DD47C0" w:rsidP="00DD47C0">
      <w:pPr>
        <w:pStyle w:val="Listaszerbekezds"/>
        <w:rPr>
          <w:rFonts w:ascii="Arial" w:hAnsi="Arial"/>
          <w:szCs w:val="24"/>
        </w:rPr>
      </w:pPr>
    </w:p>
    <w:p w14:paraId="2419D7BF" w14:textId="14463A92" w:rsidR="00DD47C0" w:rsidRPr="00DD47C0" w:rsidRDefault="00DD47C0" w:rsidP="00DD47C0">
      <w:pPr>
        <w:pStyle w:val="Listaszerbekezds"/>
        <w:numPr>
          <w:ilvl w:val="0"/>
          <w:numId w:val="4"/>
        </w:numPr>
        <w:rPr>
          <w:rFonts w:ascii="Arial" w:hAnsi="Arial"/>
          <w:szCs w:val="24"/>
        </w:rPr>
      </w:pPr>
      <w:r w:rsidRPr="00DD47C0">
        <w:rPr>
          <w:rFonts w:ascii="Arial" w:hAnsi="Arial"/>
          <w:szCs w:val="24"/>
        </w:rPr>
        <w:t>A tulajdoni hányad vásárláshoz szükséges összeget, illetve a 2023-as évre vonatkozó fenntartási díjat a 2023-as</w:t>
      </w:r>
      <w:r w:rsidR="00E94053">
        <w:rPr>
          <w:rFonts w:ascii="Arial" w:hAnsi="Arial"/>
          <w:szCs w:val="24"/>
        </w:rPr>
        <w:t xml:space="preserve"> </w:t>
      </w:r>
      <w:r w:rsidRPr="00DD47C0">
        <w:rPr>
          <w:rFonts w:ascii="Arial" w:hAnsi="Arial"/>
          <w:szCs w:val="24"/>
        </w:rPr>
        <w:t>költségvetés szabadon felhasználható kerete terhére biztosítja</w:t>
      </w:r>
      <w:r w:rsidR="00E94053">
        <w:rPr>
          <w:rFonts w:ascii="Arial" w:hAnsi="Arial"/>
          <w:szCs w:val="24"/>
        </w:rPr>
        <w:t xml:space="preserve">, azzal, hogy </w:t>
      </w:r>
      <w:r w:rsidRPr="00DD47C0">
        <w:rPr>
          <w:rFonts w:ascii="Arial" w:hAnsi="Arial"/>
          <w:szCs w:val="24"/>
        </w:rPr>
        <w:t>folyó fizetési problémák esetén az évenkénti díj összege halasztható</w:t>
      </w:r>
      <w:r w:rsidR="00E94053">
        <w:rPr>
          <w:rFonts w:ascii="Arial" w:hAnsi="Arial"/>
          <w:szCs w:val="24"/>
        </w:rPr>
        <w:t>.</w:t>
      </w:r>
    </w:p>
    <w:p w14:paraId="0E7684DE" w14:textId="77777777" w:rsidR="00DD47C0" w:rsidRPr="00DD47C0" w:rsidRDefault="00DD47C0" w:rsidP="00DD47C0">
      <w:pPr>
        <w:rPr>
          <w:rFonts w:ascii="Arial" w:hAnsi="Arial"/>
          <w:szCs w:val="24"/>
        </w:rPr>
      </w:pPr>
    </w:p>
    <w:p w14:paraId="19326A70" w14:textId="6541B2BA" w:rsidR="00B83BC3" w:rsidRDefault="00DD47C0" w:rsidP="00DD47C0">
      <w:pPr>
        <w:rPr>
          <w:rFonts w:ascii="Arial" w:hAnsi="Arial"/>
          <w:szCs w:val="24"/>
        </w:rPr>
      </w:pPr>
      <w:r w:rsidRPr="00DD47C0">
        <w:rPr>
          <w:rFonts w:ascii="Arial" w:hAnsi="Arial"/>
          <w:szCs w:val="24"/>
        </w:rPr>
        <w:t xml:space="preserve"> </w:t>
      </w:r>
      <w:r w:rsidR="00B83BC3" w:rsidRPr="009F4C6C">
        <w:rPr>
          <w:rFonts w:ascii="Arial" w:hAnsi="Arial" w:cs="Arial"/>
          <w:bCs/>
          <w:szCs w:val="24"/>
        </w:rPr>
        <w:t>A</w:t>
      </w:r>
      <w:r w:rsidR="00B83BC3" w:rsidRPr="009F4C6C">
        <w:rPr>
          <w:rFonts w:ascii="Arial" w:hAnsi="Arial" w:cs="Arial"/>
          <w:szCs w:val="24"/>
        </w:rPr>
        <w:t xml:space="preserve">z </w:t>
      </w:r>
      <w:r w:rsidR="00B83BC3" w:rsidRPr="009F4C6C">
        <w:rPr>
          <w:rFonts w:ascii="Arial" w:hAnsi="Arial" w:cs="Arial"/>
        </w:rPr>
        <w:t xml:space="preserve">Önkormányzat Képviselő-testülete megbízza a polgármestert a </w:t>
      </w:r>
      <w:r>
        <w:rPr>
          <w:rFonts w:ascii="Arial" w:hAnsi="Arial" w:cs="Arial"/>
        </w:rPr>
        <w:t>szerződés aláírásával.</w:t>
      </w:r>
    </w:p>
    <w:p w14:paraId="3E2A1BE9" w14:textId="77777777" w:rsidR="00B83BC3" w:rsidRDefault="00B83BC3" w:rsidP="00172675"/>
    <w:p w14:paraId="707D8F96" w14:textId="4F866680" w:rsidR="00B83BC3" w:rsidRPr="00172675" w:rsidRDefault="00B83BC3">
      <w:pPr>
        <w:shd w:val="clear" w:color="auto" w:fill="FFFFFF"/>
        <w:ind w:right="851"/>
        <w:rPr>
          <w:rFonts w:ascii="Arial" w:hAnsi="Arial"/>
          <w:bCs/>
          <w:szCs w:val="24"/>
        </w:rPr>
      </w:pPr>
      <w:r>
        <w:rPr>
          <w:rFonts w:ascii="Arial" w:hAnsi="Arial"/>
          <w:b/>
          <w:szCs w:val="24"/>
          <w:u w:val="single"/>
        </w:rPr>
        <w:t>Határidő</w:t>
      </w:r>
      <w:r w:rsidRPr="00172675">
        <w:rPr>
          <w:rFonts w:ascii="Arial" w:hAnsi="Arial"/>
          <w:szCs w:val="24"/>
        </w:rPr>
        <w:t xml:space="preserve">: </w:t>
      </w:r>
      <w:r w:rsidR="00DD47C0">
        <w:rPr>
          <w:rFonts w:ascii="Arial" w:hAnsi="Arial"/>
          <w:szCs w:val="24"/>
        </w:rPr>
        <w:t>azonnal</w:t>
      </w:r>
    </w:p>
    <w:p w14:paraId="1BFA5472" w14:textId="6F7E8E32" w:rsidR="00B83BC3" w:rsidRDefault="00B83BC3">
      <w:pPr>
        <w:shd w:val="clear" w:color="auto" w:fill="FFFFFF"/>
        <w:tabs>
          <w:tab w:val="left" w:pos="720"/>
        </w:tabs>
        <w:ind w:right="851"/>
        <w:rPr>
          <w:bCs/>
        </w:rPr>
      </w:pPr>
      <w:r>
        <w:rPr>
          <w:rFonts w:ascii="Arial" w:hAnsi="Arial"/>
          <w:b/>
          <w:szCs w:val="24"/>
          <w:u w:val="single"/>
        </w:rPr>
        <w:t xml:space="preserve">Felelős: </w:t>
      </w:r>
      <w:r>
        <w:rPr>
          <w:rFonts w:ascii="Arial" w:hAnsi="Arial"/>
          <w:szCs w:val="24"/>
        </w:rPr>
        <w:t>Druskoczi</w:t>
      </w:r>
      <w:r w:rsidR="002A734F">
        <w:rPr>
          <w:rFonts w:ascii="Arial" w:hAnsi="Arial"/>
          <w:color w:val="222222"/>
          <w:szCs w:val="24"/>
          <w:shd w:val="clear" w:color="auto" w:fill="FFFFFF"/>
        </w:rPr>
        <w:t xml:space="preserve"> </w:t>
      </w:r>
      <w:r>
        <w:rPr>
          <w:rFonts w:ascii="Arial" w:hAnsi="Arial"/>
          <w:szCs w:val="24"/>
        </w:rPr>
        <w:t>Tünde polgármester</w:t>
      </w:r>
    </w:p>
    <w:p w14:paraId="6D866311" w14:textId="77777777" w:rsidR="00B83BC3" w:rsidRDefault="00B83BC3">
      <w:pPr>
        <w:shd w:val="clear" w:color="auto" w:fill="FFFFFF"/>
        <w:tabs>
          <w:tab w:val="left" w:pos="720"/>
        </w:tabs>
        <w:ind w:right="851"/>
        <w:rPr>
          <w:rFonts w:ascii="Arial" w:hAnsi="Arial"/>
          <w:szCs w:val="24"/>
        </w:rPr>
      </w:pPr>
      <w:r>
        <w:rPr>
          <w:rFonts w:ascii="Arial" w:hAnsi="Arial"/>
          <w:szCs w:val="24"/>
        </w:rPr>
        <w:t>.</w:t>
      </w:r>
    </w:p>
    <w:p w14:paraId="57937238" w14:textId="77777777" w:rsidR="00B83BC3" w:rsidRDefault="00B83BC3">
      <w:pPr>
        <w:tabs>
          <w:tab w:val="center" w:pos="1843"/>
          <w:tab w:val="center" w:pos="7088"/>
        </w:tabs>
        <w:ind w:right="70"/>
        <w:rPr>
          <w:rFonts w:ascii="Arial" w:hAnsi="Arial"/>
          <w:szCs w:val="24"/>
        </w:rPr>
      </w:pPr>
      <w:r>
        <w:rPr>
          <w:rFonts w:ascii="Arial" w:eastAsia="MS Mincho" w:hAnsi="Arial"/>
          <w:bCs/>
          <w:szCs w:val="24"/>
          <w:lang w:eastAsia="ja-JP"/>
        </w:rPr>
        <w:tab/>
      </w:r>
    </w:p>
    <w:p w14:paraId="4E91AFAD" w14:textId="77777777" w:rsidR="00B83BC3" w:rsidRDefault="00B83BC3">
      <w:pPr>
        <w:tabs>
          <w:tab w:val="center" w:pos="1843"/>
          <w:tab w:val="center" w:pos="7088"/>
        </w:tabs>
        <w:ind w:right="70"/>
        <w:rPr>
          <w:rFonts w:eastAsia="MS Mincho"/>
          <w:bCs/>
          <w:lang w:eastAsia="ja-JP"/>
        </w:rPr>
      </w:pPr>
    </w:p>
    <w:p w14:paraId="460D57D0" w14:textId="55A12AB1" w:rsidR="00B83BC3" w:rsidRDefault="00E94053">
      <w:pPr>
        <w:tabs>
          <w:tab w:val="center" w:pos="1843"/>
          <w:tab w:val="center" w:pos="7088"/>
        </w:tabs>
        <w:ind w:right="70"/>
        <w:rPr>
          <w:rFonts w:eastAsia="MS Mincho"/>
          <w:bCs/>
          <w:lang w:eastAsia="ja-JP"/>
        </w:rPr>
      </w:pPr>
      <w:r>
        <w:rPr>
          <w:rFonts w:eastAsia="MS Mincho"/>
          <w:bCs/>
          <w:lang w:eastAsia="ja-JP"/>
        </w:rPr>
        <w:tab/>
      </w:r>
      <w:r>
        <w:rPr>
          <w:rFonts w:eastAsia="MS Mincho"/>
          <w:bCs/>
          <w:lang w:eastAsia="ja-JP"/>
        </w:rPr>
        <w:tab/>
      </w:r>
    </w:p>
    <w:p w14:paraId="08EEA9D9" w14:textId="5FD57D9C" w:rsidR="00B83BC3" w:rsidRDefault="00B83BC3" w:rsidP="00172675">
      <w:pPr>
        <w:tabs>
          <w:tab w:val="center" w:pos="1843"/>
          <w:tab w:val="center" w:pos="7088"/>
        </w:tabs>
        <w:ind w:right="70"/>
        <w:jc w:val="right"/>
        <w:rPr>
          <w:rFonts w:eastAsia="MS Mincho"/>
          <w:bCs/>
          <w:lang w:eastAsia="ja-JP"/>
        </w:rPr>
      </w:pPr>
      <w:r>
        <w:rPr>
          <w:rFonts w:ascii="Arial" w:eastAsia="MS Mincho" w:hAnsi="Arial"/>
          <w:bCs/>
          <w:szCs w:val="24"/>
          <w:lang w:eastAsia="ja-JP"/>
        </w:rPr>
        <w:t xml:space="preserve"> </w:t>
      </w:r>
      <w:r>
        <w:rPr>
          <w:rFonts w:ascii="Arial" w:eastAsia="MS Mincho" w:hAnsi="Arial"/>
          <w:bCs/>
          <w:szCs w:val="24"/>
          <w:lang w:eastAsia="ja-JP"/>
        </w:rPr>
        <w:tab/>
      </w:r>
      <w:r w:rsidR="00E94053">
        <w:rPr>
          <w:rFonts w:ascii="Arial" w:eastAsia="MS Mincho" w:hAnsi="Arial"/>
          <w:bCs/>
          <w:szCs w:val="24"/>
          <w:lang w:eastAsia="ja-JP"/>
        </w:rPr>
        <w:tab/>
      </w:r>
      <w:r>
        <w:rPr>
          <w:rFonts w:ascii="Arial" w:hAnsi="Arial"/>
          <w:szCs w:val="24"/>
        </w:rPr>
        <w:t>Druskóczi</w:t>
      </w:r>
      <w:r w:rsidR="002A734F">
        <w:rPr>
          <w:rFonts w:ascii="Arial" w:hAnsi="Arial"/>
          <w:color w:val="222222"/>
          <w:szCs w:val="24"/>
          <w:shd w:val="clear" w:color="auto" w:fill="FFFFFF"/>
        </w:rPr>
        <w:t xml:space="preserve"> </w:t>
      </w:r>
      <w:r>
        <w:rPr>
          <w:rFonts w:ascii="Arial" w:hAnsi="Arial"/>
          <w:szCs w:val="24"/>
        </w:rPr>
        <w:t>Tünde sk.</w:t>
      </w:r>
      <w:r>
        <w:rPr>
          <w:rFonts w:ascii="Arial" w:eastAsia="MS Mincho" w:hAnsi="Arial"/>
          <w:bCs/>
          <w:szCs w:val="24"/>
          <w:lang w:eastAsia="ja-JP"/>
        </w:rPr>
        <w:tab/>
      </w:r>
      <w:r>
        <w:rPr>
          <w:rFonts w:ascii="Arial" w:eastAsia="MS Mincho" w:hAnsi="Arial"/>
          <w:bCs/>
          <w:szCs w:val="24"/>
          <w:lang w:eastAsia="ja-JP"/>
        </w:rPr>
        <w:tab/>
      </w:r>
      <w:r w:rsidR="00E94053">
        <w:rPr>
          <w:rFonts w:ascii="Arial" w:eastAsia="MS Mincho" w:hAnsi="Arial"/>
          <w:bCs/>
          <w:szCs w:val="24"/>
          <w:lang w:eastAsia="ja-JP"/>
        </w:rPr>
        <w:tab/>
      </w:r>
      <w:r>
        <w:rPr>
          <w:rFonts w:ascii="Arial" w:eastAsia="MS Mincho" w:hAnsi="Arial"/>
          <w:bCs/>
          <w:szCs w:val="24"/>
          <w:lang w:eastAsia="ja-JP"/>
        </w:rPr>
        <w:t xml:space="preserve">polgármester </w:t>
      </w:r>
      <w:r>
        <w:rPr>
          <w:rFonts w:ascii="Arial" w:eastAsia="MS Mincho" w:hAnsi="Arial"/>
          <w:bCs/>
          <w:szCs w:val="24"/>
          <w:lang w:eastAsia="ja-JP"/>
        </w:rPr>
        <w:tab/>
        <w:t xml:space="preserve"> </w:t>
      </w:r>
    </w:p>
    <w:p w14:paraId="46F690CB" w14:textId="77777777" w:rsidR="00B83BC3" w:rsidRDefault="00B83BC3">
      <w:pPr>
        <w:tabs>
          <w:tab w:val="center" w:pos="1843"/>
          <w:tab w:val="center" w:pos="7088"/>
        </w:tabs>
        <w:ind w:right="70"/>
        <w:rPr>
          <w:rFonts w:ascii="Arial" w:hAnsi="Arial"/>
          <w:szCs w:val="24"/>
        </w:rPr>
      </w:pPr>
      <w:r>
        <w:rPr>
          <w:rFonts w:ascii="Arial" w:eastAsia="MS Mincho" w:hAnsi="Arial"/>
          <w:bCs/>
          <w:szCs w:val="24"/>
          <w:lang w:eastAsia="ja-JP"/>
        </w:rPr>
        <w:tab/>
      </w:r>
    </w:p>
    <w:p w14:paraId="7C1DA6F7" w14:textId="77777777" w:rsidR="00B83BC3" w:rsidRDefault="00B83BC3">
      <w:pPr>
        <w:pStyle w:val="Default"/>
        <w:tabs>
          <w:tab w:val="center" w:pos="6521"/>
        </w:tabs>
        <w:ind w:left="851" w:right="851"/>
        <w:jc w:val="both"/>
        <w:rPr>
          <w:rFonts w:ascii="Arial" w:hAnsi="Arial" w:cs="Times New Roman"/>
          <w:bCs/>
          <w:color w:val="00000A"/>
        </w:rPr>
      </w:pPr>
    </w:p>
    <w:p w14:paraId="189B4F2A" w14:textId="77777777" w:rsidR="00B83BC3" w:rsidRDefault="00B83BC3">
      <w:pPr>
        <w:pStyle w:val="Default"/>
        <w:tabs>
          <w:tab w:val="center" w:pos="6521"/>
        </w:tabs>
        <w:ind w:left="851" w:right="851"/>
        <w:jc w:val="both"/>
        <w:rPr>
          <w:rFonts w:ascii="Arial" w:hAnsi="Arial" w:cs="Times New Roman"/>
          <w:bCs/>
          <w:color w:val="00000A"/>
        </w:rPr>
      </w:pPr>
    </w:p>
    <w:p w14:paraId="2F6EC650" w14:textId="77777777" w:rsidR="00B83BC3" w:rsidRDefault="00B83BC3"/>
    <w:sectPr w:rsidR="00B83BC3" w:rsidSect="00DB789D">
      <w:pgSz w:w="11906" w:h="16838"/>
      <w:pgMar w:top="1134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Cambria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MS Mincho">
    <w:altName w:val="Yu Gothi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660968"/>
    <w:multiLevelType w:val="hybridMultilevel"/>
    <w:tmpl w:val="08DC50E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2B5B7B"/>
    <w:multiLevelType w:val="hybridMultilevel"/>
    <w:tmpl w:val="5BBEFA7E"/>
    <w:lvl w:ilvl="0" w:tplc="2848988C">
      <w:start w:val="1"/>
      <w:numFmt w:val="decimal"/>
      <w:lvlText w:val="%1."/>
      <w:lvlJc w:val="left"/>
      <w:pPr>
        <w:ind w:left="360" w:hanging="360"/>
      </w:pPr>
      <w:rPr>
        <w:rFonts w:ascii="Century Gothic" w:eastAsia="Arial Unicode MS" w:hAnsi="Century Gothic" w:cs="Mangal"/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3E0470B"/>
    <w:multiLevelType w:val="multilevel"/>
    <w:tmpl w:val="FFFFFFFF"/>
    <w:lvl w:ilvl="0">
      <w:start w:val="1"/>
      <w:numFmt w:val="none"/>
      <w:suff w:val="nothing"/>
      <w:lvlText w:val=""/>
      <w:lvlJc w:val="left"/>
      <w:rPr>
        <w:rFonts w:cs="Times New Roman"/>
      </w:rPr>
    </w:lvl>
    <w:lvl w:ilvl="1">
      <w:start w:val="1"/>
      <w:numFmt w:val="none"/>
      <w:suff w:val="nothing"/>
      <w:lvlText w:val=""/>
      <w:lvlJc w:val="left"/>
      <w:rPr>
        <w:rFonts w:cs="Times New Roman"/>
      </w:rPr>
    </w:lvl>
    <w:lvl w:ilvl="2">
      <w:start w:val="1"/>
      <w:numFmt w:val="none"/>
      <w:suff w:val="nothing"/>
      <w:lvlText w:val=""/>
      <w:lvlJc w:val="left"/>
      <w:rPr>
        <w:rFonts w:cs="Times New Roman"/>
      </w:rPr>
    </w:lvl>
    <w:lvl w:ilvl="3">
      <w:start w:val="1"/>
      <w:numFmt w:val="none"/>
      <w:suff w:val="nothing"/>
      <w:lvlText w:val=""/>
      <w:lvlJc w:val="left"/>
      <w:rPr>
        <w:rFonts w:cs="Times New Roman"/>
      </w:rPr>
    </w:lvl>
    <w:lvl w:ilvl="4">
      <w:start w:val="1"/>
      <w:numFmt w:val="none"/>
      <w:suff w:val="nothing"/>
      <w:lvlText w:val=""/>
      <w:lvlJc w:val="left"/>
      <w:rPr>
        <w:rFonts w:cs="Times New Roman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3" w15:restartNumberingAfterBreak="0">
    <w:nsid w:val="5FD41BBF"/>
    <w:multiLevelType w:val="multilevel"/>
    <w:tmpl w:val="FFFFFFFF"/>
    <w:lvl w:ilvl="0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 w16cid:durableId="492137402">
    <w:abstractNumId w:val="3"/>
  </w:num>
  <w:num w:numId="2" w16cid:durableId="203837605">
    <w:abstractNumId w:val="2"/>
  </w:num>
  <w:num w:numId="3" w16cid:durableId="1252394609">
    <w:abstractNumId w:val="1"/>
  </w:num>
  <w:num w:numId="4" w16cid:durableId="4665553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789D"/>
    <w:rsid w:val="00011828"/>
    <w:rsid w:val="00172675"/>
    <w:rsid w:val="001D1823"/>
    <w:rsid w:val="001E2C43"/>
    <w:rsid w:val="002159FF"/>
    <w:rsid w:val="002A734F"/>
    <w:rsid w:val="004B323B"/>
    <w:rsid w:val="0066118B"/>
    <w:rsid w:val="00762635"/>
    <w:rsid w:val="00832AE4"/>
    <w:rsid w:val="008D08C1"/>
    <w:rsid w:val="008E0378"/>
    <w:rsid w:val="009400F0"/>
    <w:rsid w:val="009F4C6C"/>
    <w:rsid w:val="00A170ED"/>
    <w:rsid w:val="00AF1528"/>
    <w:rsid w:val="00B07CE0"/>
    <w:rsid w:val="00B80C46"/>
    <w:rsid w:val="00B83BC3"/>
    <w:rsid w:val="00BB4306"/>
    <w:rsid w:val="00BF698F"/>
    <w:rsid w:val="00C61501"/>
    <w:rsid w:val="00C61B3F"/>
    <w:rsid w:val="00C71A08"/>
    <w:rsid w:val="00CD6393"/>
    <w:rsid w:val="00D06285"/>
    <w:rsid w:val="00DB789D"/>
    <w:rsid w:val="00DD47C0"/>
    <w:rsid w:val="00DE0994"/>
    <w:rsid w:val="00E07BB9"/>
    <w:rsid w:val="00E94053"/>
    <w:rsid w:val="00FB7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B3E5678"/>
  <w15:docId w15:val="{95C825B3-A534-4797-9B8A-0D806C6A95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BB4306"/>
    <w:pPr>
      <w:overflowPunct w:val="0"/>
      <w:jc w:val="both"/>
      <w:textAlignment w:val="baseline"/>
    </w:pPr>
    <w:rPr>
      <w:rFonts w:ascii="Times New Roman" w:eastAsia="Times New Roman" w:hAnsi="Times New Roman" w:cs="Times New Roman"/>
      <w:color w:val="00000A"/>
      <w:sz w:val="24"/>
    </w:rPr>
  </w:style>
  <w:style w:type="paragraph" w:styleId="Cmsor1">
    <w:name w:val="heading 1"/>
    <w:basedOn w:val="Norml"/>
    <w:link w:val="Cmsor1Char"/>
    <w:uiPriority w:val="99"/>
    <w:qFormat/>
    <w:rsid w:val="00BB4306"/>
    <w:pPr>
      <w:keepNext/>
      <w:overflowPunct/>
      <w:textAlignment w:val="auto"/>
      <w:outlineLvl w:val="0"/>
    </w:pPr>
    <w:rPr>
      <w:szCs w:val="24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uiPriority w:val="99"/>
    <w:locked/>
    <w:rsid w:val="00BB4306"/>
    <w:rPr>
      <w:rFonts w:ascii="Times New Roman" w:hAnsi="Times New Roman" w:cs="Times New Roman"/>
      <w:kern w:val="0"/>
      <w:sz w:val="24"/>
      <w:szCs w:val="24"/>
      <w:lang w:eastAsia="hu-HU"/>
    </w:rPr>
  </w:style>
  <w:style w:type="character" w:customStyle="1" w:styleId="BodyTextChar">
    <w:name w:val="Body Text Char"/>
    <w:uiPriority w:val="99"/>
    <w:locked/>
    <w:rsid w:val="00BB4306"/>
    <w:rPr>
      <w:rFonts w:ascii="Arial" w:hAnsi="Arial"/>
      <w:color w:val="000000"/>
      <w:kern w:val="0"/>
      <w:sz w:val="20"/>
      <w:lang w:eastAsia="hu-HU"/>
    </w:rPr>
  </w:style>
  <w:style w:type="character" w:customStyle="1" w:styleId="lfejChar">
    <w:name w:val="Élőfej Char"/>
    <w:uiPriority w:val="99"/>
    <w:rsid w:val="00BB4306"/>
    <w:rPr>
      <w:rFonts w:ascii="Times New Roman" w:hAnsi="Times New Roman" w:cs="Times New Roman"/>
      <w:kern w:val="0"/>
      <w:sz w:val="20"/>
      <w:szCs w:val="20"/>
      <w:lang w:eastAsia="hu-HU"/>
    </w:rPr>
  </w:style>
  <w:style w:type="character" w:customStyle="1" w:styleId="Internet-hivatkozs">
    <w:name w:val="Internet-hivatkozás"/>
    <w:uiPriority w:val="99"/>
    <w:semiHidden/>
    <w:rsid w:val="00BB4306"/>
    <w:rPr>
      <w:rFonts w:cs="Times New Roman"/>
      <w:color w:val="0000FF"/>
      <w:u w:val="single"/>
    </w:rPr>
  </w:style>
  <w:style w:type="character" w:customStyle="1" w:styleId="ListLabel1">
    <w:name w:val="ListLabel 1"/>
    <w:uiPriority w:val="99"/>
    <w:rsid w:val="00DB789D"/>
    <w:rPr>
      <w:rFonts w:eastAsia="Times New Roman"/>
      <w:color w:val="00000A"/>
    </w:rPr>
  </w:style>
  <w:style w:type="character" w:customStyle="1" w:styleId="ListLabel2">
    <w:name w:val="ListLabel 2"/>
    <w:uiPriority w:val="99"/>
    <w:rsid w:val="00DB789D"/>
  </w:style>
  <w:style w:type="character" w:customStyle="1" w:styleId="ListLabel3">
    <w:name w:val="ListLabel 3"/>
    <w:uiPriority w:val="99"/>
    <w:rsid w:val="00DB789D"/>
  </w:style>
  <w:style w:type="character" w:customStyle="1" w:styleId="ListLabel4">
    <w:name w:val="ListLabel 4"/>
    <w:uiPriority w:val="99"/>
    <w:rsid w:val="00DB789D"/>
  </w:style>
  <w:style w:type="character" w:customStyle="1" w:styleId="ListLabel5">
    <w:name w:val="ListLabel 5"/>
    <w:uiPriority w:val="99"/>
    <w:rsid w:val="00DB789D"/>
    <w:rPr>
      <w:rFonts w:eastAsia="Times New Roman"/>
    </w:rPr>
  </w:style>
  <w:style w:type="character" w:customStyle="1" w:styleId="ListLabel6">
    <w:name w:val="ListLabel 6"/>
    <w:uiPriority w:val="99"/>
    <w:rsid w:val="00DB789D"/>
  </w:style>
  <w:style w:type="character" w:customStyle="1" w:styleId="ListLabel7">
    <w:name w:val="ListLabel 7"/>
    <w:uiPriority w:val="99"/>
    <w:rsid w:val="00DB789D"/>
  </w:style>
  <w:style w:type="character" w:customStyle="1" w:styleId="ListLabel8">
    <w:name w:val="ListLabel 8"/>
    <w:uiPriority w:val="99"/>
    <w:rsid w:val="00DB789D"/>
  </w:style>
  <w:style w:type="character" w:customStyle="1" w:styleId="ListLabel9">
    <w:name w:val="ListLabel 9"/>
    <w:uiPriority w:val="99"/>
    <w:rsid w:val="00DB789D"/>
    <w:rPr>
      <w:rFonts w:eastAsia="Times New Roman"/>
    </w:rPr>
  </w:style>
  <w:style w:type="character" w:customStyle="1" w:styleId="ListLabel10">
    <w:name w:val="ListLabel 10"/>
    <w:uiPriority w:val="99"/>
    <w:rsid w:val="00DB789D"/>
  </w:style>
  <w:style w:type="character" w:customStyle="1" w:styleId="ListLabel11">
    <w:name w:val="ListLabel 11"/>
    <w:uiPriority w:val="99"/>
    <w:rsid w:val="00DB789D"/>
  </w:style>
  <w:style w:type="character" w:customStyle="1" w:styleId="ListLabel12">
    <w:name w:val="ListLabel 12"/>
    <w:uiPriority w:val="99"/>
    <w:rsid w:val="00DB789D"/>
  </w:style>
  <w:style w:type="paragraph" w:customStyle="1" w:styleId="Cmsor">
    <w:name w:val="Címsor"/>
    <w:basedOn w:val="Norml"/>
    <w:next w:val="Szvegtrzs"/>
    <w:uiPriority w:val="99"/>
    <w:rsid w:val="00DB789D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Szvegtrzs">
    <w:name w:val="Body Text"/>
    <w:basedOn w:val="Norml"/>
    <w:link w:val="SzvegtrzsChar"/>
    <w:uiPriority w:val="99"/>
    <w:rsid w:val="00BB4306"/>
    <w:rPr>
      <w:rFonts w:ascii="Arial" w:eastAsia="Calibri" w:hAnsi="Arial"/>
      <w:bCs/>
      <w:color w:val="000000"/>
      <w:sz w:val="20"/>
    </w:rPr>
  </w:style>
  <w:style w:type="character" w:customStyle="1" w:styleId="SzvegtrzsChar">
    <w:name w:val="Szövegtörzs Char"/>
    <w:link w:val="Szvegtrzs"/>
    <w:uiPriority w:val="99"/>
    <w:semiHidden/>
    <w:locked/>
    <w:rsid w:val="00E07BB9"/>
    <w:rPr>
      <w:rFonts w:ascii="Times New Roman" w:hAnsi="Times New Roman" w:cs="Times New Roman"/>
      <w:color w:val="00000A"/>
      <w:sz w:val="20"/>
      <w:szCs w:val="20"/>
    </w:rPr>
  </w:style>
  <w:style w:type="paragraph" w:styleId="Lista">
    <w:name w:val="List"/>
    <w:basedOn w:val="Szvegtrzs"/>
    <w:uiPriority w:val="99"/>
    <w:rsid w:val="00DB789D"/>
    <w:rPr>
      <w:rFonts w:cs="Arial"/>
    </w:rPr>
  </w:style>
  <w:style w:type="paragraph" w:styleId="Kpalrs">
    <w:name w:val="caption"/>
    <w:basedOn w:val="Norml"/>
    <w:uiPriority w:val="99"/>
    <w:qFormat/>
    <w:rsid w:val="00DB789D"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Trgymutat">
    <w:name w:val="Tárgymutató"/>
    <w:basedOn w:val="Norml"/>
    <w:uiPriority w:val="99"/>
    <w:rsid w:val="00DB789D"/>
    <w:pPr>
      <w:suppressLineNumbers/>
    </w:pPr>
    <w:rPr>
      <w:rFonts w:cs="Arial"/>
    </w:rPr>
  </w:style>
  <w:style w:type="paragraph" w:styleId="lfej">
    <w:name w:val="header"/>
    <w:basedOn w:val="Norml"/>
    <w:link w:val="lfejChar1"/>
    <w:uiPriority w:val="99"/>
    <w:rsid w:val="00BB4306"/>
    <w:pPr>
      <w:tabs>
        <w:tab w:val="center" w:pos="4536"/>
        <w:tab w:val="right" w:pos="9072"/>
      </w:tabs>
      <w:overflowPunct/>
      <w:jc w:val="left"/>
      <w:textAlignment w:val="auto"/>
    </w:pPr>
    <w:rPr>
      <w:sz w:val="20"/>
    </w:rPr>
  </w:style>
  <w:style w:type="character" w:customStyle="1" w:styleId="lfejChar1">
    <w:name w:val="Élőfej Char1"/>
    <w:link w:val="lfej"/>
    <w:uiPriority w:val="99"/>
    <w:semiHidden/>
    <w:locked/>
    <w:rsid w:val="00E07BB9"/>
    <w:rPr>
      <w:rFonts w:ascii="Times New Roman" w:hAnsi="Times New Roman" w:cs="Times New Roman"/>
      <w:color w:val="00000A"/>
      <w:sz w:val="20"/>
      <w:szCs w:val="20"/>
    </w:rPr>
  </w:style>
  <w:style w:type="paragraph" w:customStyle="1" w:styleId="Nincstrkz1">
    <w:name w:val="Nincs térköz1"/>
    <w:uiPriority w:val="99"/>
    <w:rsid w:val="00BB4306"/>
    <w:rPr>
      <w:rFonts w:eastAsia="Times New Roman" w:cs="Times New Roman"/>
      <w:color w:val="00000A"/>
      <w:szCs w:val="22"/>
      <w:lang w:eastAsia="en-US"/>
    </w:rPr>
  </w:style>
  <w:style w:type="paragraph" w:customStyle="1" w:styleId="Default">
    <w:name w:val="Default"/>
    <w:uiPriority w:val="99"/>
    <w:rsid w:val="00BB4306"/>
    <w:rPr>
      <w:rFonts w:ascii="Garamond" w:hAnsi="Garamond" w:cs="Garamond"/>
      <w:color w:val="00000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BB4306"/>
    <w:pPr>
      <w:ind w:left="720"/>
      <w:contextualSpacing/>
    </w:pPr>
  </w:style>
  <w:style w:type="paragraph" w:styleId="NormlWeb">
    <w:name w:val="Normal (Web)"/>
    <w:basedOn w:val="Norml"/>
    <w:uiPriority w:val="99"/>
    <w:rsid w:val="00172675"/>
    <w:pPr>
      <w:overflowPunct/>
      <w:spacing w:before="100" w:beforeAutospacing="1" w:after="100" w:afterAutospacing="1"/>
      <w:jc w:val="left"/>
      <w:textAlignment w:val="auto"/>
    </w:pPr>
    <w:rPr>
      <w:rFonts w:eastAsia="Calibri"/>
      <w:color w:val="auto"/>
      <w:szCs w:val="24"/>
    </w:rPr>
  </w:style>
  <w:style w:type="character" w:styleId="Hiperhivatkozs">
    <w:name w:val="Hyperlink"/>
    <w:basedOn w:val="Bekezdsalapbettpusa"/>
    <w:uiPriority w:val="99"/>
    <w:unhideWhenUsed/>
    <w:rsid w:val="00DD47C0"/>
    <w:rPr>
      <w:color w:val="0000FF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DD47C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89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balatonbike365.h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west-balaton.hu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652</Words>
  <Characters>4504</Characters>
  <Application>Microsoft Office Word</Application>
  <DocSecurity>0</DocSecurity>
  <Lines>37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Horváth Rita</dc:creator>
  <cp:keywords/>
  <dc:description/>
  <cp:lastModifiedBy>xxxxxx</cp:lastModifiedBy>
  <cp:revision>3</cp:revision>
  <dcterms:created xsi:type="dcterms:W3CDTF">2023-06-22T12:57:00Z</dcterms:created>
  <dcterms:modified xsi:type="dcterms:W3CDTF">2023-06-22T13:00:00Z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