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BD" w:rsidRDefault="00FD3FBD">
      <w:pPr>
        <w:rPr>
          <w:sz w:val="44"/>
          <w:szCs w:val="44"/>
        </w:rPr>
      </w:pPr>
    </w:p>
    <w:p w:rsidR="00FD3FBD" w:rsidRDefault="00FD3FBD">
      <w:pPr>
        <w:jc w:val="center"/>
        <w:rPr>
          <w:sz w:val="44"/>
          <w:szCs w:val="44"/>
        </w:rPr>
      </w:pPr>
    </w:p>
    <w:p w:rsidR="00FD3FBD" w:rsidRDefault="00FD3FBD">
      <w:pPr>
        <w:jc w:val="center"/>
        <w:rPr>
          <w:b/>
          <w:bCs/>
          <w:sz w:val="48"/>
          <w:szCs w:val="48"/>
        </w:rPr>
      </w:pPr>
    </w:p>
    <w:p w:rsidR="00FD3FBD" w:rsidRDefault="00FD3FBD">
      <w:pPr>
        <w:jc w:val="center"/>
        <w:rPr>
          <w:rFonts w:ascii="Arial Black" w:hAnsi="Arial Black" w:cs="Arial Black"/>
          <w:b/>
          <w:bCs/>
          <w:sz w:val="48"/>
          <w:szCs w:val="48"/>
        </w:rPr>
      </w:pPr>
      <w:r>
        <w:rPr>
          <w:rFonts w:ascii="Arial Black" w:hAnsi="Arial Black" w:cs="Arial Black"/>
          <w:b/>
          <w:bCs/>
          <w:sz w:val="48"/>
          <w:szCs w:val="48"/>
        </w:rPr>
        <w:t>E L Ő T E R J E S Z T É S</w:t>
      </w:r>
    </w:p>
    <w:p w:rsidR="00FD3FBD" w:rsidRDefault="00FD3FBD">
      <w:pPr>
        <w:jc w:val="center"/>
        <w:rPr>
          <w:rFonts w:ascii="Arial Black" w:hAnsi="Arial Black" w:cs="Arial Black"/>
          <w:sz w:val="44"/>
          <w:szCs w:val="44"/>
        </w:rPr>
      </w:pPr>
    </w:p>
    <w:p w:rsidR="00FD3FBD" w:rsidRDefault="00FD3FBD">
      <w:pPr>
        <w:jc w:val="center"/>
        <w:rPr>
          <w:rFonts w:ascii="Arial Black" w:hAnsi="Arial Black" w:cs="Arial Black"/>
          <w:sz w:val="44"/>
          <w:szCs w:val="44"/>
        </w:rPr>
      </w:pPr>
    </w:p>
    <w:p w:rsidR="00FD3FBD" w:rsidRDefault="00A035C9">
      <w:pPr>
        <w:jc w:val="center"/>
        <w:rPr>
          <w:sz w:val="44"/>
          <w:szCs w:val="4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1" o:spid="_x0000_i1025" type="#_x0000_t75" style="width:95.25pt;height:136.5pt;visibility:visible">
            <v:imagedata r:id="rId5" o:title="" croptop="-27f" cropbottom="-27f" cropleft="-39f" cropright="-39f"/>
          </v:shape>
        </w:pict>
      </w:r>
    </w:p>
    <w:p w:rsidR="00FD3FBD" w:rsidRDefault="00FD3FBD">
      <w:pPr>
        <w:jc w:val="center"/>
      </w:pPr>
    </w:p>
    <w:p w:rsidR="00FD3FBD" w:rsidRDefault="00FD3FBD"/>
    <w:p w:rsidR="00FD3FBD" w:rsidRDefault="00FD3FBD">
      <w:pPr>
        <w:jc w:val="center"/>
      </w:pPr>
      <w:r>
        <w:rPr>
          <w:rFonts w:ascii="Arial" w:hAnsi="Arial" w:cs="Arial"/>
          <w:sz w:val="44"/>
          <w:szCs w:val="44"/>
        </w:rPr>
        <w:t xml:space="preserve"> Előterjesztés </w:t>
      </w:r>
    </w:p>
    <w:p w:rsidR="00FD3FBD" w:rsidRDefault="00FD3FBD">
      <w:pPr>
        <w:jc w:val="center"/>
      </w:pPr>
      <w:r>
        <w:rPr>
          <w:rFonts w:ascii="Arial" w:hAnsi="Arial" w:cs="Arial"/>
          <w:sz w:val="44"/>
          <w:szCs w:val="44"/>
        </w:rPr>
        <w:t>Balatonberényi Községi Önkormányzat</w:t>
      </w:r>
      <w:r>
        <w:rPr>
          <w:rFonts w:ascii="Arial" w:hAnsi="Arial" w:cs="Arial"/>
          <w:b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:rsidR="00FD3FBD" w:rsidRDefault="00FD3FBD">
      <w:pPr>
        <w:jc w:val="center"/>
        <w:rPr>
          <w:rFonts w:ascii="Arial" w:hAnsi="Arial" w:cs="Arial"/>
        </w:rPr>
      </w:pPr>
    </w:p>
    <w:p w:rsidR="00FD3FBD" w:rsidRDefault="00FD3FBD">
      <w:pPr>
        <w:jc w:val="center"/>
        <w:rPr>
          <w:rFonts w:ascii="Arial" w:hAnsi="Arial" w:cs="Arial"/>
        </w:rPr>
      </w:pPr>
    </w:p>
    <w:p w:rsidR="00FD3FBD" w:rsidRDefault="00FD3FBD">
      <w:pPr>
        <w:jc w:val="center"/>
      </w:pPr>
      <w:r>
        <w:rPr>
          <w:rFonts w:ascii="Arial" w:hAnsi="Arial" w:cs="Arial"/>
          <w:sz w:val="36"/>
          <w:szCs w:val="36"/>
        </w:rPr>
        <w:t>2023. május 31-i rendkívüli nyilvános ülésére</w:t>
      </w:r>
    </w:p>
    <w:p w:rsidR="00FD3FBD" w:rsidRDefault="00FD3FBD">
      <w:pPr>
        <w:rPr>
          <w:rFonts w:ascii="Arial" w:hAnsi="Arial" w:cs="Arial"/>
        </w:rPr>
      </w:pPr>
    </w:p>
    <w:p w:rsidR="00FD3FBD" w:rsidRDefault="00FD3F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A035C9" w:rsidRDefault="00A035C9">
      <w:pPr>
        <w:rPr>
          <w:rFonts w:ascii="Arial" w:hAnsi="Arial" w:cs="Arial"/>
        </w:rPr>
      </w:pPr>
    </w:p>
    <w:p w:rsidR="00A035C9" w:rsidRDefault="00A035C9">
      <w:pPr>
        <w:rPr>
          <w:rFonts w:ascii="Arial" w:hAnsi="Arial" w:cs="Arial"/>
        </w:rPr>
      </w:pPr>
    </w:p>
    <w:p w:rsidR="00FD3FBD" w:rsidRPr="00A035C9" w:rsidRDefault="00FD3FBD">
      <w:pPr>
        <w:tabs>
          <w:tab w:val="left" w:pos="1920"/>
        </w:tabs>
        <w:jc w:val="center"/>
        <w:rPr>
          <w:sz w:val="32"/>
          <w:szCs w:val="32"/>
        </w:rPr>
      </w:pPr>
      <w:r>
        <w:rPr>
          <w:rFonts w:ascii="Arial" w:hAnsi="Arial" w:cs="Arial"/>
          <w:sz w:val="36"/>
          <w:szCs w:val="36"/>
        </w:rPr>
        <w:t xml:space="preserve">      </w:t>
      </w:r>
      <w:r w:rsidR="00A035C9">
        <w:rPr>
          <w:rFonts w:ascii="Arial" w:hAnsi="Arial" w:cs="Arial"/>
          <w:sz w:val="28"/>
          <w:szCs w:val="28"/>
        </w:rPr>
        <w:t xml:space="preserve">  </w:t>
      </w:r>
      <w:r w:rsidR="00A035C9" w:rsidRPr="00A035C9">
        <w:rPr>
          <w:rFonts w:ascii="Arial" w:hAnsi="Arial" w:cs="Arial"/>
          <w:sz w:val="32"/>
          <w:szCs w:val="32"/>
        </w:rPr>
        <w:t xml:space="preserve">Tárgy: </w:t>
      </w:r>
      <w:r w:rsidRPr="00A035C9">
        <w:rPr>
          <w:rFonts w:ascii="Arial" w:hAnsi="Arial" w:cs="Arial"/>
          <w:sz w:val="32"/>
          <w:szCs w:val="32"/>
        </w:rPr>
        <w:t>MFP-UHJ</w:t>
      </w:r>
      <w:r w:rsidR="00A035C9" w:rsidRPr="00A035C9">
        <w:rPr>
          <w:rFonts w:ascii="Arial" w:hAnsi="Arial" w:cs="Arial"/>
          <w:sz w:val="32"/>
          <w:szCs w:val="32"/>
        </w:rPr>
        <w:t>/</w:t>
      </w:r>
      <w:r w:rsidRPr="00A035C9">
        <w:rPr>
          <w:rFonts w:ascii="Arial" w:hAnsi="Arial" w:cs="Arial"/>
          <w:sz w:val="32"/>
          <w:szCs w:val="32"/>
        </w:rPr>
        <w:t xml:space="preserve"> 202</w:t>
      </w:r>
      <w:r w:rsidR="00A035C9" w:rsidRPr="00A035C9">
        <w:rPr>
          <w:rFonts w:ascii="Arial" w:hAnsi="Arial" w:cs="Arial"/>
          <w:sz w:val="32"/>
          <w:szCs w:val="32"/>
        </w:rPr>
        <w:t>3 pályázati lehetőség</w:t>
      </w:r>
    </w:p>
    <w:p w:rsidR="00FD3FBD" w:rsidRPr="00A035C9" w:rsidRDefault="00FD3FBD">
      <w:pPr>
        <w:rPr>
          <w:sz w:val="32"/>
          <w:szCs w:val="32"/>
        </w:rPr>
      </w:pPr>
      <w:r w:rsidRPr="00A035C9">
        <w:rPr>
          <w:rFonts w:ascii="Arial" w:hAnsi="Arial" w:cs="Arial"/>
          <w:sz w:val="32"/>
          <w:szCs w:val="32"/>
        </w:rPr>
        <w:t xml:space="preserve">                </w:t>
      </w:r>
    </w:p>
    <w:p w:rsidR="00FD3FBD" w:rsidRPr="00A035C9" w:rsidRDefault="00FD3FBD">
      <w:pPr>
        <w:rPr>
          <w:rFonts w:ascii="Arial" w:hAnsi="Arial" w:cs="Arial"/>
          <w:b/>
          <w:bCs/>
          <w:sz w:val="32"/>
          <w:szCs w:val="32"/>
        </w:rPr>
      </w:pPr>
    </w:p>
    <w:p w:rsidR="00A035C9" w:rsidRPr="00A035C9" w:rsidRDefault="00A035C9">
      <w:pPr>
        <w:rPr>
          <w:rFonts w:ascii="Arial" w:hAnsi="Arial" w:cs="Arial"/>
          <w:b/>
          <w:bCs/>
          <w:sz w:val="32"/>
          <w:szCs w:val="32"/>
        </w:rPr>
      </w:pPr>
    </w:p>
    <w:p w:rsidR="00FD3FBD" w:rsidRPr="00A035C9" w:rsidRDefault="00FD3FBD" w:rsidP="00A035C9">
      <w:pPr>
        <w:jc w:val="center"/>
        <w:rPr>
          <w:sz w:val="32"/>
          <w:szCs w:val="32"/>
        </w:rPr>
      </w:pPr>
      <w:r w:rsidRPr="00A035C9">
        <w:rPr>
          <w:rFonts w:ascii="Arial" w:hAnsi="Arial" w:cs="Arial"/>
          <w:sz w:val="32"/>
          <w:szCs w:val="32"/>
        </w:rPr>
        <w:t>Előadó:</w:t>
      </w:r>
    </w:p>
    <w:p w:rsidR="00FD3FBD" w:rsidRPr="00A035C9" w:rsidRDefault="00FD3FBD" w:rsidP="00A035C9">
      <w:pPr>
        <w:jc w:val="center"/>
        <w:rPr>
          <w:rFonts w:ascii="Arial" w:hAnsi="Arial" w:cs="Arial"/>
          <w:sz w:val="32"/>
          <w:szCs w:val="32"/>
        </w:rPr>
      </w:pPr>
    </w:p>
    <w:p w:rsidR="00A035C9" w:rsidRPr="00A035C9" w:rsidRDefault="00FD3FBD" w:rsidP="00A035C9">
      <w:pPr>
        <w:jc w:val="center"/>
        <w:rPr>
          <w:rFonts w:ascii="Arial" w:hAnsi="Arial" w:cs="Arial"/>
          <w:sz w:val="32"/>
          <w:szCs w:val="32"/>
        </w:rPr>
      </w:pPr>
      <w:proofErr w:type="spellStart"/>
      <w:r w:rsidRPr="00A035C9">
        <w:rPr>
          <w:rFonts w:ascii="Arial" w:hAnsi="Arial" w:cs="Arial"/>
          <w:sz w:val="32"/>
          <w:szCs w:val="32"/>
        </w:rPr>
        <w:t>Druskoczi</w:t>
      </w:r>
      <w:proofErr w:type="spellEnd"/>
      <w:r w:rsidRPr="00A035C9">
        <w:rPr>
          <w:rFonts w:ascii="Arial" w:hAnsi="Arial" w:cs="Arial"/>
          <w:sz w:val="32"/>
          <w:szCs w:val="32"/>
        </w:rPr>
        <w:t xml:space="preserve"> Tünde</w:t>
      </w:r>
    </w:p>
    <w:p w:rsidR="00FD3FBD" w:rsidRPr="00A035C9" w:rsidRDefault="00FD3FBD" w:rsidP="00A035C9">
      <w:pPr>
        <w:jc w:val="center"/>
        <w:rPr>
          <w:sz w:val="32"/>
          <w:szCs w:val="32"/>
        </w:rPr>
      </w:pPr>
      <w:proofErr w:type="gramStart"/>
      <w:r w:rsidRPr="00A035C9">
        <w:rPr>
          <w:rFonts w:ascii="Arial" w:hAnsi="Arial" w:cs="Arial"/>
          <w:sz w:val="32"/>
          <w:szCs w:val="32"/>
        </w:rPr>
        <w:t>polgármester</w:t>
      </w:r>
      <w:proofErr w:type="gramEnd"/>
    </w:p>
    <w:p w:rsidR="00FD3FBD" w:rsidRPr="00A035C9" w:rsidRDefault="00FD3FBD">
      <w:pPr>
        <w:rPr>
          <w:rFonts w:ascii="Arial" w:hAnsi="Arial" w:cs="Arial"/>
          <w:sz w:val="32"/>
          <w:szCs w:val="32"/>
        </w:rPr>
      </w:pPr>
    </w:p>
    <w:p w:rsidR="00FD3FBD" w:rsidRDefault="00FD3FBD">
      <w:pPr>
        <w:rPr>
          <w:rFonts w:ascii="Arial" w:hAnsi="Arial" w:cs="Arial"/>
          <w:szCs w:val="24"/>
        </w:rPr>
      </w:pPr>
    </w:p>
    <w:p w:rsidR="00FD3FBD" w:rsidRDefault="00FD3FBD">
      <w:pPr>
        <w:rPr>
          <w:rFonts w:ascii="Arial" w:hAnsi="Arial"/>
          <w:b/>
          <w:szCs w:val="24"/>
        </w:rPr>
      </w:pPr>
    </w:p>
    <w:p w:rsidR="00FD3FBD" w:rsidRDefault="00FD3FBD">
      <w:pPr>
        <w:rPr>
          <w:rFonts w:ascii="Arial" w:hAnsi="Arial"/>
          <w:b/>
          <w:szCs w:val="24"/>
        </w:rPr>
      </w:pPr>
    </w:p>
    <w:p w:rsidR="00FD3FBD" w:rsidRDefault="00FD3FBD">
      <w:pPr>
        <w:rPr>
          <w:b/>
          <w:szCs w:val="24"/>
        </w:rPr>
      </w:pPr>
      <w:r>
        <w:rPr>
          <w:rFonts w:ascii="Arial" w:hAnsi="Arial"/>
          <w:b/>
          <w:szCs w:val="24"/>
        </w:rPr>
        <w:t>Tisztelt Képviselő- testület!</w:t>
      </w:r>
    </w:p>
    <w:p w:rsidR="00FD3FBD" w:rsidRDefault="00FD3FBD">
      <w:pPr>
        <w:rPr>
          <w:rFonts w:ascii="Arial" w:hAnsi="Arial"/>
          <w:szCs w:val="24"/>
        </w:rPr>
      </w:pPr>
    </w:p>
    <w:p w:rsidR="00FD3FBD" w:rsidRDefault="00FD3FBD">
      <w:pPr>
        <w:overflowPunct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A korábbi évekből ismert Magyar </w:t>
      </w:r>
      <w:proofErr w:type="gramStart"/>
      <w:r>
        <w:rPr>
          <w:rFonts w:ascii="Arial" w:hAnsi="Arial"/>
          <w:szCs w:val="24"/>
        </w:rPr>
        <w:t>Falu fejlesztési</w:t>
      </w:r>
      <w:proofErr w:type="gramEnd"/>
      <w:r>
        <w:rPr>
          <w:rFonts w:ascii="Arial" w:hAnsi="Arial"/>
          <w:szCs w:val="24"/>
        </w:rPr>
        <w:t xml:space="preserve"> programban idén is meghirdetésre került 2023. 06.15 - 2023. 07.15 közötti beadási határidővel a pályázati lehetőség.</w:t>
      </w:r>
    </w:p>
    <w:p w:rsidR="00FD3FBD" w:rsidRDefault="00FD3FBD">
      <w:pPr>
        <w:overflowPunct/>
        <w:textAlignment w:val="auto"/>
        <w:rPr>
          <w:rFonts w:ascii="Arial" w:hAnsi="Arial"/>
          <w:szCs w:val="24"/>
          <w:highlight w:val="yellow"/>
        </w:rPr>
      </w:pPr>
    </w:p>
    <w:p w:rsidR="00FD3FBD" w:rsidRDefault="00FD3FBD">
      <w:pPr>
        <w:overflowPunct/>
        <w:textAlignment w:val="auto"/>
        <w:rPr>
          <w:rFonts w:ascii="Arial" w:hAnsi="Arial"/>
          <w:bCs/>
          <w:szCs w:val="24"/>
        </w:rPr>
      </w:pPr>
      <w:r>
        <w:rPr>
          <w:rFonts w:ascii="Arial" w:hAnsi="Arial"/>
          <w:bCs/>
          <w:szCs w:val="24"/>
        </w:rPr>
        <w:t xml:space="preserve">A pályázati forrás csekély volumene alapján kisösszegű legfeljebb 45 millió Ft-ig terjedő támogatásra lehet számítani az előzetes tájékoztatás alapján. A pályázati támogatás </w:t>
      </w:r>
      <w:proofErr w:type="gramStart"/>
      <w:r>
        <w:rPr>
          <w:rFonts w:ascii="Arial" w:hAnsi="Arial"/>
          <w:bCs/>
          <w:szCs w:val="24"/>
        </w:rPr>
        <w:t>intenzitása</w:t>
      </w:r>
      <w:proofErr w:type="gramEnd"/>
      <w:r>
        <w:rPr>
          <w:rFonts w:ascii="Arial" w:hAnsi="Arial"/>
          <w:bCs/>
          <w:szCs w:val="24"/>
        </w:rPr>
        <w:t xml:space="preserve"> 100%.</w:t>
      </w:r>
    </w:p>
    <w:p w:rsidR="00FD3FBD" w:rsidRDefault="00FD3FBD">
      <w:pPr>
        <w:overflowPunct/>
        <w:textAlignment w:val="auto"/>
        <w:rPr>
          <w:rFonts w:ascii="Arial" w:hAnsi="Arial"/>
          <w:bCs/>
          <w:szCs w:val="24"/>
        </w:rPr>
      </w:pPr>
    </w:p>
    <w:p w:rsidR="00FD3FBD" w:rsidRDefault="00FD3FBD">
      <w:pPr>
        <w:overflowPunct/>
        <w:textAlignment w:val="auto"/>
        <w:rPr>
          <w:rFonts w:ascii="Arial" w:hAnsi="Arial"/>
          <w:bCs/>
          <w:szCs w:val="24"/>
        </w:rPr>
      </w:pPr>
      <w:r>
        <w:rPr>
          <w:rFonts w:ascii="Arial" w:hAnsi="Arial"/>
          <w:bCs/>
          <w:szCs w:val="24"/>
        </w:rPr>
        <w:t xml:space="preserve">A képviselő testület 2023. 06. 24-i döntésével a József </w:t>
      </w:r>
      <w:proofErr w:type="gramStart"/>
      <w:r>
        <w:rPr>
          <w:rFonts w:ascii="Arial" w:hAnsi="Arial"/>
          <w:bCs/>
          <w:szCs w:val="24"/>
        </w:rPr>
        <w:t>A</w:t>
      </w:r>
      <w:proofErr w:type="gramEnd"/>
      <w:r>
        <w:rPr>
          <w:rFonts w:ascii="Arial" w:hAnsi="Arial"/>
          <w:bCs/>
          <w:szCs w:val="24"/>
        </w:rPr>
        <w:t xml:space="preserve">. </w:t>
      </w:r>
      <w:proofErr w:type="gramStart"/>
      <w:r>
        <w:rPr>
          <w:rFonts w:ascii="Arial" w:hAnsi="Arial"/>
          <w:bCs/>
          <w:szCs w:val="24"/>
        </w:rPr>
        <w:t>utca</w:t>
      </w:r>
      <w:proofErr w:type="gramEnd"/>
      <w:r>
        <w:rPr>
          <w:rFonts w:ascii="Arial" w:hAnsi="Arial"/>
          <w:bCs/>
          <w:szCs w:val="24"/>
        </w:rPr>
        <w:t xml:space="preserve"> burkolat felújításának és nyíltárok vízelvezető rendszerének költségeiről előzetes ajánlatbekérő elkészítését rendelte el.</w:t>
      </w:r>
    </w:p>
    <w:p w:rsidR="00FD3FBD" w:rsidRDefault="00FD3FBD">
      <w:pPr>
        <w:overflowPunct/>
        <w:textAlignment w:val="auto"/>
        <w:rPr>
          <w:rFonts w:ascii="Arial" w:hAnsi="Arial"/>
          <w:bCs/>
          <w:szCs w:val="24"/>
        </w:rPr>
      </w:pPr>
    </w:p>
    <w:p w:rsidR="00FD3FBD" w:rsidRDefault="00FD3FBD">
      <w:pPr>
        <w:overflowPunct/>
        <w:textAlignment w:val="auto"/>
        <w:rPr>
          <w:rFonts w:ascii="Arial" w:hAnsi="Arial"/>
          <w:bCs/>
          <w:szCs w:val="24"/>
        </w:rPr>
      </w:pPr>
      <w:r>
        <w:rPr>
          <w:rFonts w:ascii="Arial" w:hAnsi="Arial"/>
          <w:bCs/>
          <w:szCs w:val="24"/>
        </w:rPr>
        <w:t xml:space="preserve">E területre korábban </w:t>
      </w:r>
      <w:proofErr w:type="spellStart"/>
      <w:r>
        <w:rPr>
          <w:rFonts w:ascii="Arial" w:hAnsi="Arial"/>
          <w:bCs/>
          <w:szCs w:val="24"/>
        </w:rPr>
        <w:t>Tászler</w:t>
      </w:r>
      <w:proofErr w:type="spellEnd"/>
      <w:r>
        <w:rPr>
          <w:rFonts w:ascii="Arial" w:hAnsi="Arial"/>
          <w:bCs/>
          <w:szCs w:val="24"/>
        </w:rPr>
        <w:t xml:space="preserve"> László szakági tervező készített pályázati dokumentációt. A előzmények ismerete-, és az </w:t>
      </w:r>
      <w:proofErr w:type="gramStart"/>
      <w:r>
        <w:rPr>
          <w:rFonts w:ascii="Arial" w:hAnsi="Arial"/>
          <w:bCs/>
          <w:szCs w:val="24"/>
        </w:rPr>
        <w:t>aktuális</w:t>
      </w:r>
      <w:proofErr w:type="gramEnd"/>
      <w:r>
        <w:rPr>
          <w:rFonts w:ascii="Arial" w:hAnsi="Arial"/>
          <w:bCs/>
          <w:szCs w:val="24"/>
        </w:rPr>
        <w:t xml:space="preserve"> feladat megismerése alapján – különös tekintettel a 2023. 05. 18-i felhőszakadás következményeire – tőle kaptunk költségkalkulációt. </w:t>
      </w:r>
    </w:p>
    <w:p w:rsidR="00FD3FBD" w:rsidRDefault="00FD3FBD">
      <w:pPr>
        <w:overflowPunct/>
        <w:textAlignment w:val="auto"/>
        <w:rPr>
          <w:rFonts w:ascii="Arial" w:hAnsi="Arial"/>
          <w:bCs/>
          <w:szCs w:val="24"/>
        </w:rPr>
      </w:pPr>
      <w:r>
        <w:rPr>
          <w:rFonts w:ascii="Arial" w:hAnsi="Arial"/>
          <w:bCs/>
          <w:szCs w:val="24"/>
        </w:rPr>
        <w:t>Az előzetes számítás szerint a kivitelezési költség</w:t>
      </w:r>
      <w:proofErr w:type="gramStart"/>
      <w:r>
        <w:rPr>
          <w:rFonts w:ascii="Arial" w:hAnsi="Arial"/>
          <w:bCs/>
          <w:szCs w:val="24"/>
        </w:rPr>
        <w:t>:                        38</w:t>
      </w:r>
      <w:proofErr w:type="gramEnd"/>
      <w:r>
        <w:rPr>
          <w:rFonts w:ascii="Arial" w:hAnsi="Arial"/>
          <w:bCs/>
          <w:szCs w:val="24"/>
        </w:rPr>
        <w:t xml:space="preserve">.701.000.- Ft </w:t>
      </w:r>
    </w:p>
    <w:p w:rsidR="00FD3FBD" w:rsidRDefault="00FD3FBD">
      <w:pPr>
        <w:overflowPunct/>
        <w:textAlignment w:val="auto"/>
        <w:rPr>
          <w:rFonts w:ascii="Arial" w:hAnsi="Arial"/>
          <w:bCs/>
          <w:szCs w:val="24"/>
        </w:rPr>
      </w:pPr>
      <w:r>
        <w:rPr>
          <w:rFonts w:ascii="Arial" w:hAnsi="Arial"/>
          <w:bCs/>
          <w:szCs w:val="24"/>
        </w:rPr>
        <w:t>A pályázati költségek (tervezés, műszaki ellenőr, projekt) költség</w:t>
      </w:r>
      <w:proofErr w:type="gramStart"/>
      <w:r>
        <w:rPr>
          <w:rFonts w:ascii="Arial" w:hAnsi="Arial"/>
          <w:bCs/>
          <w:szCs w:val="24"/>
        </w:rPr>
        <w:t>:  2</w:t>
      </w:r>
      <w:proofErr w:type="gramEnd"/>
      <w:r>
        <w:rPr>
          <w:rFonts w:ascii="Arial" w:hAnsi="Arial"/>
          <w:bCs/>
          <w:szCs w:val="24"/>
        </w:rPr>
        <w:t>.200.000.- Ft</w:t>
      </w:r>
    </w:p>
    <w:p w:rsidR="00FD3FBD" w:rsidRPr="003034C4" w:rsidRDefault="00FD3FBD">
      <w:pPr>
        <w:overflowPunct/>
        <w:textAlignment w:val="auto"/>
        <w:rPr>
          <w:rFonts w:ascii="Arial" w:hAnsi="Arial"/>
          <w:b/>
          <w:bCs/>
          <w:szCs w:val="24"/>
        </w:rPr>
      </w:pPr>
      <w:r w:rsidRPr="003034C4">
        <w:rPr>
          <w:rFonts w:ascii="Arial" w:hAnsi="Arial"/>
          <w:b/>
          <w:bCs/>
          <w:szCs w:val="24"/>
        </w:rPr>
        <w:t xml:space="preserve">A </w:t>
      </w:r>
      <w:proofErr w:type="gramStart"/>
      <w:r w:rsidRPr="003034C4">
        <w:rPr>
          <w:rFonts w:ascii="Arial" w:hAnsi="Arial"/>
          <w:b/>
          <w:bCs/>
          <w:szCs w:val="24"/>
        </w:rPr>
        <w:t>kalkulált</w:t>
      </w:r>
      <w:proofErr w:type="gramEnd"/>
      <w:r w:rsidRPr="003034C4">
        <w:rPr>
          <w:rFonts w:ascii="Arial" w:hAnsi="Arial"/>
          <w:b/>
          <w:bCs/>
          <w:szCs w:val="24"/>
        </w:rPr>
        <w:t xml:space="preserve"> pályázati költség:                </w:t>
      </w:r>
      <w:r>
        <w:rPr>
          <w:rFonts w:ascii="Arial" w:hAnsi="Arial"/>
          <w:b/>
          <w:bCs/>
          <w:szCs w:val="24"/>
        </w:rPr>
        <w:t xml:space="preserve">                                 </w:t>
      </w:r>
      <w:r w:rsidRPr="003034C4">
        <w:rPr>
          <w:rFonts w:ascii="Arial" w:hAnsi="Arial"/>
          <w:b/>
          <w:bCs/>
          <w:szCs w:val="24"/>
        </w:rPr>
        <w:t xml:space="preserve">   </w:t>
      </w:r>
      <w:r>
        <w:rPr>
          <w:rFonts w:ascii="Arial" w:hAnsi="Arial"/>
          <w:b/>
          <w:bCs/>
          <w:szCs w:val="24"/>
        </w:rPr>
        <w:t xml:space="preserve">   </w:t>
      </w:r>
      <w:r w:rsidRPr="003034C4">
        <w:rPr>
          <w:rFonts w:ascii="Arial" w:hAnsi="Arial"/>
          <w:b/>
          <w:bCs/>
          <w:szCs w:val="24"/>
        </w:rPr>
        <w:t>40.901.000.- Ft</w:t>
      </w:r>
    </w:p>
    <w:p w:rsidR="00FD3FBD" w:rsidRDefault="00FD3FBD">
      <w:pPr>
        <w:overflowPunct/>
        <w:textAlignment w:val="auto"/>
        <w:rPr>
          <w:rFonts w:ascii="Arial" w:hAnsi="Arial"/>
          <w:szCs w:val="24"/>
        </w:rPr>
      </w:pPr>
    </w:p>
    <w:p w:rsidR="00FD3FBD" w:rsidRDefault="00FD3FBD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A költségek figyelembevételével az alábbi határozat elfogadását javaslom.</w:t>
      </w:r>
    </w:p>
    <w:p w:rsidR="00FD3FBD" w:rsidRDefault="00FD3FBD">
      <w:pPr>
        <w:rPr>
          <w:rFonts w:ascii="Arial" w:hAnsi="Arial"/>
          <w:szCs w:val="24"/>
        </w:rPr>
      </w:pPr>
    </w:p>
    <w:p w:rsidR="00FD3FBD" w:rsidRDefault="00FD3FBD" w:rsidP="009F4C6C">
      <w:pPr>
        <w:pStyle w:val="Szvegtrzs"/>
        <w:jc w:val="left"/>
        <w:rPr>
          <w:rFonts w:ascii="Times New Roman" w:hAnsi="Times New Roman"/>
          <w:b/>
          <w:bCs w:val="0"/>
          <w:color w:val="00000A"/>
          <w:sz w:val="24"/>
          <w:szCs w:val="24"/>
        </w:rPr>
      </w:pPr>
      <w:r>
        <w:rPr>
          <w:b/>
          <w:bCs w:val="0"/>
          <w:color w:val="00000A"/>
          <w:sz w:val="24"/>
          <w:szCs w:val="24"/>
        </w:rPr>
        <w:t>Határozati javaslat:</w:t>
      </w:r>
    </w:p>
    <w:p w:rsidR="00FD3FBD" w:rsidRDefault="00FD3FBD">
      <w:pPr>
        <w:pStyle w:val="Szvegtrzs"/>
        <w:jc w:val="center"/>
        <w:rPr>
          <w:b/>
          <w:bCs w:val="0"/>
          <w:color w:val="00000A"/>
          <w:sz w:val="24"/>
          <w:szCs w:val="24"/>
        </w:rPr>
      </w:pPr>
    </w:p>
    <w:p w:rsidR="00FD3FBD" w:rsidRDefault="00FD3FBD" w:rsidP="00DE0994">
      <w:pPr>
        <w:rPr>
          <w:rFonts w:ascii="Arial" w:hAnsi="Arial"/>
          <w:bCs/>
          <w:szCs w:val="24"/>
        </w:rPr>
      </w:pPr>
      <w:r>
        <w:rPr>
          <w:rFonts w:ascii="Arial" w:hAnsi="Arial"/>
          <w:szCs w:val="24"/>
        </w:rPr>
        <w:t xml:space="preserve">Balatonberény Község Önkormányzatának Képviselő-testülete megismerte és megtárgyalta Balatonberény </w:t>
      </w:r>
      <w:r>
        <w:rPr>
          <w:rFonts w:ascii="Arial" w:hAnsi="Arial"/>
          <w:bCs/>
          <w:szCs w:val="24"/>
        </w:rPr>
        <w:t xml:space="preserve">a József </w:t>
      </w:r>
      <w:proofErr w:type="gramStart"/>
      <w:r>
        <w:rPr>
          <w:rFonts w:ascii="Arial" w:hAnsi="Arial"/>
          <w:bCs/>
          <w:szCs w:val="24"/>
        </w:rPr>
        <w:t>A</w:t>
      </w:r>
      <w:proofErr w:type="gramEnd"/>
      <w:r>
        <w:rPr>
          <w:rFonts w:ascii="Arial" w:hAnsi="Arial"/>
          <w:bCs/>
          <w:szCs w:val="24"/>
        </w:rPr>
        <w:t xml:space="preserve">. </w:t>
      </w:r>
      <w:proofErr w:type="gramStart"/>
      <w:r>
        <w:rPr>
          <w:rFonts w:ascii="Arial" w:hAnsi="Arial"/>
          <w:bCs/>
          <w:szCs w:val="24"/>
        </w:rPr>
        <w:t>utca</w:t>
      </w:r>
      <w:proofErr w:type="gramEnd"/>
      <w:r>
        <w:rPr>
          <w:rFonts w:ascii="Arial" w:hAnsi="Arial"/>
          <w:bCs/>
          <w:szCs w:val="24"/>
        </w:rPr>
        <w:t xml:space="preserve"> burkolat felújításának és nyíltárkos vízelvezető rendszerének felújításáról az előzetes kivitelezési és pályázati költségeket.</w:t>
      </w:r>
    </w:p>
    <w:p w:rsidR="00FD3FBD" w:rsidRPr="00DE0994" w:rsidRDefault="00FD3FBD" w:rsidP="00DE0994">
      <w:pPr>
        <w:rPr>
          <w:rFonts w:ascii="Arial" w:hAnsi="Arial"/>
          <w:bCs/>
          <w:szCs w:val="24"/>
        </w:rPr>
      </w:pPr>
    </w:p>
    <w:p w:rsidR="00FD3FBD" w:rsidRPr="00AF1528" w:rsidRDefault="00FD3FBD" w:rsidP="00AF1528">
      <w:pPr>
        <w:numPr>
          <w:ilvl w:val="0"/>
          <w:numId w:val="1"/>
        </w:numPr>
        <w:shd w:val="clear" w:color="auto" w:fill="FFFFFF"/>
        <w:overflowPunct/>
        <w:ind w:left="0" w:firstLine="0"/>
        <w:textAlignment w:val="auto"/>
        <w:rPr>
          <w:rFonts w:ascii="Arial" w:hAnsi="Arial" w:cs="Arial"/>
          <w:bCs/>
        </w:rPr>
      </w:pPr>
      <w:r w:rsidRPr="00AF1528">
        <w:rPr>
          <w:rFonts w:ascii="Arial" w:hAnsi="Arial" w:cs="Arial"/>
        </w:rPr>
        <w:t xml:space="preserve">A Képviselő testület a Magyar Falu MFP-UHJ 2023 pályázatban való részvételről dönt. </w:t>
      </w:r>
    </w:p>
    <w:p w:rsidR="00FD3FBD" w:rsidRDefault="00FD3FBD" w:rsidP="00AF1528">
      <w:pPr>
        <w:numPr>
          <w:ilvl w:val="0"/>
          <w:numId w:val="1"/>
        </w:numPr>
        <w:shd w:val="clear" w:color="auto" w:fill="FFFFFF"/>
        <w:overflowPunct/>
        <w:ind w:left="0" w:firstLine="0"/>
        <w:textAlignment w:val="auto"/>
        <w:rPr>
          <w:rFonts w:ascii="Arial" w:hAnsi="Arial"/>
          <w:szCs w:val="24"/>
        </w:rPr>
      </w:pPr>
      <w:r w:rsidRPr="009F4C6C">
        <w:rPr>
          <w:rFonts w:ascii="Arial" w:hAnsi="Arial" w:cs="Arial"/>
          <w:bCs/>
          <w:szCs w:val="24"/>
        </w:rPr>
        <w:t>A</w:t>
      </w:r>
      <w:r w:rsidRPr="009F4C6C">
        <w:rPr>
          <w:rFonts w:ascii="Arial" w:hAnsi="Arial" w:cs="Arial"/>
          <w:szCs w:val="24"/>
        </w:rPr>
        <w:t xml:space="preserve">z </w:t>
      </w:r>
      <w:r w:rsidRPr="009F4C6C">
        <w:rPr>
          <w:rFonts w:ascii="Arial" w:hAnsi="Arial" w:cs="Arial"/>
        </w:rPr>
        <w:t xml:space="preserve">Önkormányzat Képviselő-testülete megbízza a polgármestert az 1. pont </w:t>
      </w:r>
      <w:bookmarkStart w:id="0" w:name="_GoBack"/>
      <w:bookmarkEnd w:id="0"/>
      <w:r w:rsidRPr="009F4C6C">
        <w:rPr>
          <w:rFonts w:ascii="Arial" w:hAnsi="Arial" w:cs="Arial"/>
        </w:rPr>
        <w:t>szerinti cél megvalósítása érdekében a pályázati tervek elkészíttetésével és pályázat</w:t>
      </w:r>
      <w:r>
        <w:rPr>
          <w:rFonts w:ascii="Arial" w:hAnsi="Arial" w:cs="Arial"/>
        </w:rPr>
        <w:t xml:space="preserve"> benyújtásával.</w:t>
      </w:r>
    </w:p>
    <w:p w:rsidR="00FD3FBD" w:rsidRDefault="00FD3FBD" w:rsidP="00172675"/>
    <w:p w:rsidR="00FD3FBD" w:rsidRPr="00172675" w:rsidRDefault="00FD3FBD">
      <w:pPr>
        <w:shd w:val="clear" w:color="auto" w:fill="FFFFFF"/>
        <w:ind w:right="851"/>
        <w:rPr>
          <w:rFonts w:ascii="Arial" w:hAnsi="Arial"/>
          <w:bCs/>
          <w:szCs w:val="24"/>
        </w:rPr>
      </w:pPr>
      <w:r>
        <w:rPr>
          <w:rFonts w:ascii="Arial" w:hAnsi="Arial"/>
          <w:b/>
          <w:szCs w:val="24"/>
          <w:u w:val="single"/>
        </w:rPr>
        <w:t>Határidő</w:t>
      </w:r>
      <w:r w:rsidRPr="00172675">
        <w:rPr>
          <w:rFonts w:ascii="Arial" w:hAnsi="Arial"/>
          <w:szCs w:val="24"/>
        </w:rPr>
        <w:t>: értelem szerint,</w:t>
      </w:r>
      <w:r>
        <w:rPr>
          <w:rFonts w:ascii="Arial" w:hAnsi="Arial"/>
          <w:szCs w:val="24"/>
        </w:rPr>
        <w:t xml:space="preserve"> de</w:t>
      </w:r>
      <w:r w:rsidRPr="00172675">
        <w:rPr>
          <w:rFonts w:ascii="Arial" w:hAnsi="Arial"/>
          <w:szCs w:val="24"/>
        </w:rPr>
        <w:t xml:space="preserve"> 2023.06.15-ig bezárólag</w:t>
      </w:r>
    </w:p>
    <w:p w:rsidR="00FD3FBD" w:rsidRDefault="00FD3FBD">
      <w:pPr>
        <w:shd w:val="clear" w:color="auto" w:fill="FFFFFF"/>
        <w:tabs>
          <w:tab w:val="left" w:pos="720"/>
        </w:tabs>
        <w:ind w:right="851"/>
        <w:rPr>
          <w:bCs/>
        </w:rPr>
      </w:pPr>
      <w:r>
        <w:rPr>
          <w:rFonts w:ascii="Arial" w:hAnsi="Arial"/>
          <w:b/>
          <w:szCs w:val="24"/>
          <w:u w:val="single"/>
        </w:rPr>
        <w:t xml:space="preserve">Felelős: </w:t>
      </w:r>
      <w:proofErr w:type="spellStart"/>
      <w:r>
        <w:rPr>
          <w:rFonts w:ascii="Arial" w:hAnsi="Arial"/>
          <w:szCs w:val="24"/>
        </w:rPr>
        <w:t>Druskoczi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polgármester</w:t>
      </w:r>
    </w:p>
    <w:p w:rsidR="00FD3FBD" w:rsidRDefault="00FD3FBD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.</w:t>
      </w:r>
    </w:p>
    <w:p w:rsidR="00FD3FBD" w:rsidRDefault="00FD3FBD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:rsidR="00FD3FBD" w:rsidRDefault="00FD3FBD">
      <w:pPr>
        <w:tabs>
          <w:tab w:val="center" w:pos="1843"/>
          <w:tab w:val="center" w:pos="7088"/>
        </w:tabs>
        <w:ind w:right="70"/>
        <w:rPr>
          <w:rFonts w:eastAsia="MS Mincho"/>
          <w:bCs/>
          <w:lang w:eastAsia="ja-JP"/>
        </w:rPr>
      </w:pPr>
    </w:p>
    <w:p w:rsidR="00FD3FBD" w:rsidRDefault="00FD3FBD">
      <w:pPr>
        <w:tabs>
          <w:tab w:val="center" w:pos="1843"/>
          <w:tab w:val="center" w:pos="7088"/>
        </w:tabs>
        <w:ind w:right="70"/>
        <w:rPr>
          <w:rFonts w:eastAsia="MS Mincho"/>
          <w:bCs/>
          <w:lang w:eastAsia="ja-JP"/>
        </w:rPr>
      </w:pPr>
    </w:p>
    <w:p w:rsidR="00FD3FBD" w:rsidRDefault="00FD3FBD" w:rsidP="00172675">
      <w:pPr>
        <w:tabs>
          <w:tab w:val="center" w:pos="1843"/>
          <w:tab w:val="center" w:pos="7088"/>
        </w:tabs>
        <w:ind w:right="70"/>
        <w:jc w:val="right"/>
        <w:rPr>
          <w:rFonts w:eastAsia="MS Mincho"/>
          <w:bCs/>
          <w:lang w:eastAsia="ja-JP"/>
        </w:rPr>
      </w:pPr>
      <w:r>
        <w:rPr>
          <w:rFonts w:ascii="Arial" w:eastAsia="MS Mincho" w:hAnsi="Arial"/>
          <w:bCs/>
          <w:szCs w:val="24"/>
          <w:lang w:eastAsia="ja-JP"/>
        </w:rPr>
        <w:t xml:space="preserve"> 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hAnsi="Arial"/>
          <w:szCs w:val="24"/>
        </w:rPr>
        <w:t>Druskóczi</w:t>
      </w:r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 xml:space="preserve">Tünde </w:t>
      </w:r>
      <w:proofErr w:type="spellStart"/>
      <w:r>
        <w:rPr>
          <w:rFonts w:ascii="Arial" w:hAnsi="Arial"/>
          <w:szCs w:val="24"/>
        </w:rPr>
        <w:t>sk</w:t>
      </w:r>
      <w:proofErr w:type="spellEnd"/>
      <w:r>
        <w:rPr>
          <w:rFonts w:ascii="Arial" w:hAnsi="Arial"/>
          <w:szCs w:val="24"/>
        </w:rPr>
        <w:t>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</w:r>
      <w:proofErr w:type="gramStart"/>
      <w:r>
        <w:rPr>
          <w:rFonts w:ascii="Arial" w:eastAsia="MS Mincho" w:hAnsi="Arial"/>
          <w:bCs/>
          <w:szCs w:val="24"/>
          <w:lang w:eastAsia="ja-JP"/>
        </w:rPr>
        <w:t>polgármester</w:t>
      </w:r>
      <w:proofErr w:type="gramEnd"/>
      <w:r>
        <w:rPr>
          <w:rFonts w:ascii="Arial" w:eastAsia="MS Mincho" w:hAnsi="Arial"/>
          <w:bCs/>
          <w:szCs w:val="24"/>
          <w:lang w:eastAsia="ja-JP"/>
        </w:rPr>
        <w:t xml:space="preserve"> </w:t>
      </w:r>
      <w:r>
        <w:rPr>
          <w:rFonts w:ascii="Arial" w:eastAsia="MS Mincho" w:hAnsi="Arial"/>
          <w:bCs/>
          <w:szCs w:val="24"/>
          <w:lang w:eastAsia="ja-JP"/>
        </w:rPr>
        <w:tab/>
        <w:t xml:space="preserve"> </w:t>
      </w:r>
    </w:p>
    <w:p w:rsidR="00FD3FBD" w:rsidRDefault="00FD3FBD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:rsidR="00FD3FBD" w:rsidRDefault="00FD3FBD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Times New Roman"/>
          <w:bCs/>
          <w:color w:val="00000A"/>
        </w:rPr>
      </w:pPr>
    </w:p>
    <w:p w:rsidR="00FD3FBD" w:rsidRDefault="00FD3FBD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Times New Roman"/>
          <w:bCs/>
          <w:color w:val="00000A"/>
        </w:rPr>
      </w:pPr>
    </w:p>
    <w:p w:rsidR="00FD3FBD" w:rsidRDefault="00FD3FBD">
      <w:pPr>
        <w:pStyle w:val="Default"/>
        <w:tabs>
          <w:tab w:val="center" w:pos="6521"/>
        </w:tabs>
        <w:ind w:left="851" w:right="851"/>
        <w:jc w:val="both"/>
      </w:pPr>
    </w:p>
    <w:p w:rsidR="00FD3FBD" w:rsidRDefault="00FD3FBD"/>
    <w:sectPr w:rsidR="00FD3FBD" w:rsidSect="00DB789D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0470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5FD41BBF"/>
    <w:multiLevelType w:val="multilevel"/>
    <w:tmpl w:val="FFFFFFFF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89D"/>
    <w:rsid w:val="00011828"/>
    <w:rsid w:val="00113E69"/>
    <w:rsid w:val="00172675"/>
    <w:rsid w:val="001D1823"/>
    <w:rsid w:val="001E2C43"/>
    <w:rsid w:val="002159FF"/>
    <w:rsid w:val="003034C4"/>
    <w:rsid w:val="003A4678"/>
    <w:rsid w:val="003C3216"/>
    <w:rsid w:val="004B323B"/>
    <w:rsid w:val="0054091B"/>
    <w:rsid w:val="005C1489"/>
    <w:rsid w:val="0066118B"/>
    <w:rsid w:val="00762635"/>
    <w:rsid w:val="008D08C1"/>
    <w:rsid w:val="008E0378"/>
    <w:rsid w:val="009400F0"/>
    <w:rsid w:val="009F4C6C"/>
    <w:rsid w:val="00A035C9"/>
    <w:rsid w:val="00A170ED"/>
    <w:rsid w:val="00AF1528"/>
    <w:rsid w:val="00B07CE0"/>
    <w:rsid w:val="00B83BC3"/>
    <w:rsid w:val="00BB4306"/>
    <w:rsid w:val="00BF698F"/>
    <w:rsid w:val="00C71A08"/>
    <w:rsid w:val="00CD6393"/>
    <w:rsid w:val="00D06285"/>
    <w:rsid w:val="00DB789D"/>
    <w:rsid w:val="00DE0994"/>
    <w:rsid w:val="00E07BB9"/>
    <w:rsid w:val="00FD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049658"/>
  <w15:docId w15:val="{2B0339B6-FDBA-4AA5-8C9F-1C906FEB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4306"/>
    <w:pPr>
      <w:overflowPunct w:val="0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uiPriority w:val="99"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Internet-hivatkozs">
    <w:name w:val="Internet-hivatkozás"/>
    <w:uiPriority w:val="99"/>
    <w:semiHidden/>
    <w:rsid w:val="00BB4306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DB789D"/>
    <w:rPr>
      <w:rFonts w:eastAsia="Times New Roman"/>
      <w:color w:val="00000A"/>
    </w:rPr>
  </w:style>
  <w:style w:type="character" w:customStyle="1" w:styleId="ListLabel2">
    <w:name w:val="ListLabel 2"/>
    <w:uiPriority w:val="99"/>
    <w:rsid w:val="00DB789D"/>
  </w:style>
  <w:style w:type="character" w:customStyle="1" w:styleId="ListLabel3">
    <w:name w:val="ListLabel 3"/>
    <w:uiPriority w:val="99"/>
    <w:rsid w:val="00DB789D"/>
  </w:style>
  <w:style w:type="character" w:customStyle="1" w:styleId="ListLabel4">
    <w:name w:val="ListLabel 4"/>
    <w:uiPriority w:val="99"/>
    <w:rsid w:val="00DB789D"/>
  </w:style>
  <w:style w:type="character" w:customStyle="1" w:styleId="ListLabel5">
    <w:name w:val="ListLabel 5"/>
    <w:uiPriority w:val="99"/>
    <w:rsid w:val="00DB789D"/>
    <w:rPr>
      <w:rFonts w:eastAsia="Times New Roman"/>
    </w:rPr>
  </w:style>
  <w:style w:type="character" w:customStyle="1" w:styleId="ListLabel6">
    <w:name w:val="ListLabel 6"/>
    <w:uiPriority w:val="99"/>
    <w:rsid w:val="00DB789D"/>
  </w:style>
  <w:style w:type="character" w:customStyle="1" w:styleId="ListLabel7">
    <w:name w:val="ListLabel 7"/>
    <w:uiPriority w:val="99"/>
    <w:rsid w:val="00DB789D"/>
  </w:style>
  <w:style w:type="character" w:customStyle="1" w:styleId="ListLabel8">
    <w:name w:val="ListLabel 8"/>
    <w:uiPriority w:val="99"/>
    <w:rsid w:val="00DB789D"/>
  </w:style>
  <w:style w:type="character" w:customStyle="1" w:styleId="ListLabel9">
    <w:name w:val="ListLabel 9"/>
    <w:uiPriority w:val="99"/>
    <w:rsid w:val="00DB789D"/>
    <w:rPr>
      <w:rFonts w:eastAsia="Times New Roman"/>
    </w:rPr>
  </w:style>
  <w:style w:type="character" w:customStyle="1" w:styleId="ListLabel10">
    <w:name w:val="ListLabel 10"/>
    <w:uiPriority w:val="99"/>
    <w:rsid w:val="00DB789D"/>
  </w:style>
  <w:style w:type="character" w:customStyle="1" w:styleId="ListLabel11">
    <w:name w:val="ListLabel 11"/>
    <w:uiPriority w:val="99"/>
    <w:rsid w:val="00DB789D"/>
  </w:style>
  <w:style w:type="character" w:customStyle="1" w:styleId="ListLabel12">
    <w:name w:val="ListLabel 12"/>
    <w:uiPriority w:val="99"/>
    <w:rsid w:val="00DB789D"/>
  </w:style>
  <w:style w:type="paragraph" w:customStyle="1" w:styleId="Cmsor">
    <w:name w:val="Címsor"/>
    <w:basedOn w:val="Norml"/>
    <w:next w:val="Szvegtrzs"/>
    <w:uiPriority w:val="99"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character" w:customStyle="1" w:styleId="SzvegtrzsChar">
    <w:name w:val="Szövegtörzs Char"/>
    <w:link w:val="Szvegtrzs"/>
    <w:uiPriority w:val="99"/>
    <w:semiHidden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rsid w:val="00DB789D"/>
    <w:pPr>
      <w:suppressLineNumbers/>
    </w:pPr>
    <w:rPr>
      <w:rFonts w:cs="Arial"/>
    </w:rPr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/>
      <w:jc w:val="left"/>
      <w:textAlignment w:val="auto"/>
    </w:pPr>
    <w:rPr>
      <w:sz w:val="20"/>
    </w:rPr>
  </w:style>
  <w:style w:type="character" w:customStyle="1" w:styleId="lfejChar1">
    <w:name w:val="Élőfej Char1"/>
    <w:link w:val="lfej"/>
    <w:uiPriority w:val="99"/>
    <w:semiHidden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Nincstrkz1">
    <w:name w:val="Nincs térköz1"/>
    <w:uiPriority w:val="99"/>
    <w:rsid w:val="00BB4306"/>
    <w:rPr>
      <w:rFonts w:eastAsia="Times New Roman" w:cs="Times New Roman"/>
      <w:color w:val="00000A"/>
      <w:szCs w:val="22"/>
      <w:lang w:eastAsia="en-US"/>
    </w:rPr>
  </w:style>
  <w:style w:type="paragraph" w:customStyle="1" w:styleId="Default">
    <w:name w:val="Default"/>
    <w:uiPriority w:val="99"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rsid w:val="00172675"/>
    <w:pPr>
      <w:overflowPunct/>
      <w:spacing w:before="100" w:beforeAutospacing="1" w:after="100" w:afterAutospacing="1"/>
      <w:jc w:val="left"/>
      <w:textAlignment w:val="auto"/>
    </w:pPr>
    <w:rPr>
      <w:rFonts w:eastAsia="Calibri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270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cp:keywords/>
  <dc:description/>
  <cp:lastModifiedBy>user</cp:lastModifiedBy>
  <cp:revision>22</cp:revision>
  <dcterms:created xsi:type="dcterms:W3CDTF">2023-03-26T17:56:00Z</dcterms:created>
  <dcterms:modified xsi:type="dcterms:W3CDTF">2023-05-31T05:08:00Z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