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AA8A1D" w14:textId="77777777" w:rsidR="00AC79F8" w:rsidRPr="00872052" w:rsidRDefault="00AC79F8" w:rsidP="00AC79F8">
      <w:pPr>
        <w:suppressAutoHyphens w:val="0"/>
        <w:spacing w:before="23"/>
        <w:ind w:right="-20"/>
        <w:jc w:val="center"/>
        <w:outlineLvl w:val="1"/>
        <w:rPr>
          <w:rFonts w:ascii="Century Gothic" w:eastAsia="Tahoma" w:hAnsi="Century Gothic"/>
          <w:b/>
          <w:bCs/>
          <w:kern w:val="0"/>
          <w:sz w:val="72"/>
          <w:szCs w:val="72"/>
        </w:rPr>
      </w:pPr>
      <w:r w:rsidRPr="00872052">
        <w:rPr>
          <w:rFonts w:ascii="Century Gothic" w:eastAsia="Tahoma" w:hAnsi="Century Gothic"/>
          <w:b/>
          <w:bCs/>
          <w:kern w:val="0"/>
          <w:sz w:val="72"/>
          <w:szCs w:val="72"/>
        </w:rPr>
        <w:t>ELŐTERJESZTÉS</w:t>
      </w:r>
    </w:p>
    <w:p w14:paraId="72815CC3" w14:textId="77777777" w:rsidR="00AC79F8" w:rsidRPr="00872052" w:rsidRDefault="00AC79F8" w:rsidP="00AC79F8">
      <w:pPr>
        <w:suppressAutoHyphens w:val="0"/>
        <w:spacing w:before="23"/>
        <w:ind w:right="-20"/>
        <w:jc w:val="center"/>
        <w:outlineLvl w:val="1"/>
        <w:rPr>
          <w:rFonts w:ascii="Century Gothic" w:eastAsia="Tahoma" w:hAnsi="Century Gothic"/>
          <w:b/>
          <w:bCs/>
          <w:kern w:val="0"/>
          <w:sz w:val="36"/>
          <w:szCs w:val="36"/>
        </w:rPr>
      </w:pPr>
    </w:p>
    <w:p w14:paraId="67D0AA0F" w14:textId="77777777" w:rsidR="00AC79F8" w:rsidRPr="00872052" w:rsidRDefault="00AC79F8" w:rsidP="00AC79F8">
      <w:pPr>
        <w:suppressAutoHyphens w:val="0"/>
        <w:spacing w:before="23"/>
        <w:ind w:right="-20"/>
        <w:jc w:val="center"/>
        <w:outlineLvl w:val="1"/>
        <w:rPr>
          <w:rFonts w:ascii="Century Gothic" w:eastAsia="Tahoma" w:hAnsi="Century Gothic"/>
          <w:b/>
          <w:bCs/>
          <w:kern w:val="0"/>
          <w:sz w:val="36"/>
          <w:szCs w:val="36"/>
        </w:rPr>
      </w:pPr>
      <w:r w:rsidRPr="00872052">
        <w:rPr>
          <w:rFonts w:ascii="Century Gothic" w:eastAsia="Tahoma" w:hAnsi="Century Gothic"/>
          <w:noProof/>
          <w:kern w:val="0"/>
          <w:sz w:val="36"/>
          <w:szCs w:val="36"/>
          <w:lang w:eastAsia="hu-HU"/>
        </w:rPr>
        <w:drawing>
          <wp:inline distT="0" distB="0" distL="0" distR="0" wp14:anchorId="12EEFD4F" wp14:editId="757875A5">
            <wp:extent cx="1095375" cy="1257300"/>
            <wp:effectExtent l="0" t="0" r="9525" b="0"/>
            <wp:docPr id="1" name="Kép 1" descr="Balatonbereny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Balatonbereny_26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190027" w14:textId="77777777" w:rsidR="00AC79F8" w:rsidRPr="00872052" w:rsidRDefault="00AC79F8" w:rsidP="00AC79F8">
      <w:pPr>
        <w:suppressAutoHyphens w:val="0"/>
        <w:spacing w:before="23"/>
        <w:ind w:right="-20"/>
        <w:jc w:val="center"/>
        <w:outlineLvl w:val="1"/>
        <w:rPr>
          <w:rFonts w:ascii="Century Gothic" w:eastAsia="Tahoma" w:hAnsi="Century Gothic"/>
          <w:b/>
          <w:bCs/>
          <w:kern w:val="0"/>
          <w:sz w:val="44"/>
          <w:szCs w:val="44"/>
        </w:rPr>
      </w:pPr>
      <w:r w:rsidRPr="00872052">
        <w:rPr>
          <w:rFonts w:ascii="Century Gothic" w:eastAsia="Tahoma" w:hAnsi="Century Gothic"/>
          <w:b/>
          <w:bCs/>
          <w:kern w:val="0"/>
          <w:sz w:val="44"/>
          <w:szCs w:val="44"/>
        </w:rPr>
        <w:t>BALATONBERÉNY KÖZSÉG ÖNKORMÁNYZATI KÉPVISELŐ-TESTÜLETE</w:t>
      </w:r>
    </w:p>
    <w:p w14:paraId="1927B7EE" w14:textId="77777777" w:rsidR="00AC79F8" w:rsidRPr="00872052" w:rsidRDefault="00AC79F8" w:rsidP="00AC79F8">
      <w:pPr>
        <w:suppressAutoHyphens w:val="0"/>
        <w:spacing w:before="23"/>
        <w:ind w:right="-20"/>
        <w:jc w:val="center"/>
        <w:outlineLvl w:val="1"/>
        <w:rPr>
          <w:rFonts w:ascii="Century Gothic" w:eastAsia="Tahoma" w:hAnsi="Century Gothic"/>
          <w:b/>
          <w:bCs/>
          <w:kern w:val="0"/>
          <w:sz w:val="44"/>
          <w:szCs w:val="44"/>
        </w:rPr>
      </w:pPr>
    </w:p>
    <w:p w14:paraId="23C7DE2F" w14:textId="77777777" w:rsidR="00AC79F8" w:rsidRPr="00872052" w:rsidRDefault="00AC79F8" w:rsidP="00AC79F8">
      <w:pPr>
        <w:suppressAutoHyphens w:val="0"/>
        <w:spacing w:before="23"/>
        <w:ind w:right="-20"/>
        <w:jc w:val="center"/>
        <w:outlineLvl w:val="1"/>
        <w:rPr>
          <w:rFonts w:ascii="Century Gothic" w:eastAsia="Tahoma" w:hAnsi="Century Gothic"/>
          <w:b/>
          <w:bCs/>
          <w:kern w:val="0"/>
          <w:sz w:val="44"/>
          <w:szCs w:val="44"/>
        </w:rPr>
      </w:pPr>
    </w:p>
    <w:p w14:paraId="2B3805A9" w14:textId="331FA540" w:rsidR="00AC79F8" w:rsidRPr="00872052" w:rsidRDefault="00AC79F8" w:rsidP="00AC79F8">
      <w:pPr>
        <w:suppressAutoHyphens w:val="0"/>
        <w:spacing w:before="23"/>
        <w:ind w:right="-20"/>
        <w:jc w:val="center"/>
        <w:outlineLvl w:val="1"/>
        <w:rPr>
          <w:rFonts w:ascii="Century Gothic" w:eastAsia="Tahoma" w:hAnsi="Century Gothic"/>
          <w:b/>
          <w:bCs/>
          <w:kern w:val="0"/>
          <w:sz w:val="44"/>
          <w:szCs w:val="44"/>
        </w:rPr>
      </w:pPr>
      <w:r w:rsidRPr="00872052">
        <w:rPr>
          <w:rFonts w:ascii="Century Gothic" w:eastAsia="Tahoma" w:hAnsi="Century Gothic"/>
          <w:b/>
          <w:bCs/>
          <w:kern w:val="0"/>
          <w:sz w:val="44"/>
          <w:szCs w:val="44"/>
        </w:rPr>
        <w:t>202</w:t>
      </w:r>
      <w:r w:rsidR="005D2942" w:rsidRPr="00872052">
        <w:rPr>
          <w:rFonts w:ascii="Century Gothic" w:eastAsia="Tahoma" w:hAnsi="Century Gothic"/>
          <w:b/>
          <w:bCs/>
          <w:kern w:val="0"/>
          <w:sz w:val="44"/>
          <w:szCs w:val="44"/>
        </w:rPr>
        <w:t>3</w:t>
      </w:r>
      <w:r w:rsidRPr="00872052">
        <w:rPr>
          <w:rFonts w:ascii="Century Gothic" w:eastAsia="Tahoma" w:hAnsi="Century Gothic"/>
          <w:b/>
          <w:bCs/>
          <w:kern w:val="0"/>
          <w:sz w:val="44"/>
          <w:szCs w:val="44"/>
        </w:rPr>
        <w:t xml:space="preserve">. </w:t>
      </w:r>
      <w:r w:rsidR="00184E4C" w:rsidRPr="00872052">
        <w:rPr>
          <w:rFonts w:ascii="Century Gothic" w:eastAsia="Tahoma" w:hAnsi="Century Gothic"/>
          <w:b/>
          <w:bCs/>
          <w:kern w:val="0"/>
          <w:sz w:val="44"/>
          <w:szCs w:val="44"/>
        </w:rPr>
        <w:t>augusztus 10</w:t>
      </w:r>
      <w:r w:rsidRPr="00872052">
        <w:rPr>
          <w:rFonts w:ascii="Century Gothic" w:eastAsia="Tahoma" w:hAnsi="Century Gothic"/>
          <w:b/>
          <w:bCs/>
          <w:kern w:val="0"/>
          <w:sz w:val="44"/>
          <w:szCs w:val="44"/>
        </w:rPr>
        <w:t>-i nyilvános</w:t>
      </w:r>
      <w:r w:rsidR="005D2942" w:rsidRPr="00872052">
        <w:rPr>
          <w:rFonts w:ascii="Century Gothic" w:eastAsia="Tahoma" w:hAnsi="Century Gothic"/>
          <w:b/>
          <w:bCs/>
          <w:kern w:val="0"/>
          <w:sz w:val="44"/>
          <w:szCs w:val="44"/>
        </w:rPr>
        <w:t xml:space="preserve"> </w:t>
      </w:r>
      <w:r w:rsidR="00404D7F" w:rsidRPr="00872052">
        <w:rPr>
          <w:rFonts w:ascii="Century Gothic" w:eastAsia="Tahoma" w:hAnsi="Century Gothic"/>
          <w:b/>
          <w:bCs/>
          <w:kern w:val="0"/>
          <w:sz w:val="44"/>
          <w:szCs w:val="44"/>
        </w:rPr>
        <w:t xml:space="preserve">rendkívüli </w:t>
      </w:r>
      <w:r w:rsidRPr="00872052">
        <w:rPr>
          <w:rFonts w:ascii="Century Gothic" w:eastAsia="Tahoma" w:hAnsi="Century Gothic"/>
          <w:b/>
          <w:bCs/>
          <w:kern w:val="0"/>
          <w:sz w:val="44"/>
          <w:szCs w:val="44"/>
        </w:rPr>
        <w:t>ülésére</w:t>
      </w:r>
    </w:p>
    <w:p w14:paraId="1F3DE67C" w14:textId="77777777" w:rsidR="00AC79F8" w:rsidRPr="00872052" w:rsidRDefault="00AC79F8" w:rsidP="00AC79F8">
      <w:pPr>
        <w:widowControl/>
        <w:tabs>
          <w:tab w:val="left" w:pos="0"/>
        </w:tabs>
        <w:jc w:val="center"/>
        <w:rPr>
          <w:rFonts w:ascii="Cambria" w:eastAsia="Times New Roman" w:hAnsi="Cambria"/>
          <w:b/>
          <w:kern w:val="0"/>
          <w:sz w:val="32"/>
          <w:szCs w:val="32"/>
          <w:lang w:eastAsia="hu-HU"/>
        </w:rPr>
      </w:pPr>
    </w:p>
    <w:p w14:paraId="24BFDE78" w14:textId="77777777" w:rsidR="00AC79F8" w:rsidRPr="00872052" w:rsidRDefault="00AC79F8" w:rsidP="00AC79F8">
      <w:pPr>
        <w:widowControl/>
        <w:tabs>
          <w:tab w:val="left" w:pos="0"/>
        </w:tabs>
        <w:jc w:val="center"/>
        <w:rPr>
          <w:rFonts w:ascii="Cambria" w:eastAsia="Times New Roman" w:hAnsi="Cambria"/>
          <w:b/>
          <w:kern w:val="0"/>
          <w:sz w:val="32"/>
          <w:szCs w:val="32"/>
          <w:lang w:eastAsia="hu-HU"/>
        </w:rPr>
      </w:pPr>
    </w:p>
    <w:p w14:paraId="6FC656A4" w14:textId="77777777" w:rsidR="00AC79F8" w:rsidRPr="00872052" w:rsidRDefault="00AC79F8" w:rsidP="00AC79F8">
      <w:pPr>
        <w:widowControl/>
        <w:tabs>
          <w:tab w:val="left" w:pos="0"/>
        </w:tabs>
        <w:jc w:val="center"/>
        <w:rPr>
          <w:rFonts w:ascii="Cambria" w:eastAsia="Times New Roman" w:hAnsi="Cambria"/>
          <w:b/>
          <w:kern w:val="0"/>
          <w:sz w:val="32"/>
          <w:szCs w:val="32"/>
          <w:lang w:eastAsia="hu-HU"/>
        </w:rPr>
      </w:pPr>
    </w:p>
    <w:p w14:paraId="26F6C27F" w14:textId="77777777" w:rsidR="00AC79F8" w:rsidRPr="00872052" w:rsidRDefault="00AC79F8" w:rsidP="00AC79F8">
      <w:pPr>
        <w:widowControl/>
        <w:tabs>
          <w:tab w:val="left" w:pos="0"/>
        </w:tabs>
        <w:jc w:val="center"/>
        <w:rPr>
          <w:rFonts w:ascii="Cambria" w:eastAsia="Times New Roman" w:hAnsi="Cambria"/>
          <w:b/>
          <w:kern w:val="0"/>
          <w:sz w:val="32"/>
          <w:szCs w:val="32"/>
          <w:lang w:eastAsia="hu-HU"/>
        </w:rPr>
      </w:pPr>
    </w:p>
    <w:p w14:paraId="639051C9" w14:textId="77777777" w:rsidR="00AC79F8" w:rsidRPr="00872052" w:rsidRDefault="00AC79F8" w:rsidP="00AC79F8">
      <w:pPr>
        <w:widowControl/>
        <w:tabs>
          <w:tab w:val="left" w:pos="0"/>
        </w:tabs>
        <w:jc w:val="center"/>
        <w:rPr>
          <w:rFonts w:ascii="Cambria" w:eastAsia="Times New Roman" w:hAnsi="Cambria"/>
          <w:b/>
          <w:kern w:val="0"/>
          <w:sz w:val="32"/>
          <w:szCs w:val="32"/>
          <w:lang w:eastAsia="hu-HU"/>
        </w:rPr>
      </w:pPr>
      <w:r w:rsidRPr="00872052">
        <w:rPr>
          <w:rFonts w:ascii="Cambria" w:eastAsia="Times New Roman" w:hAnsi="Cambria"/>
          <w:b/>
          <w:kern w:val="0"/>
          <w:sz w:val="32"/>
          <w:szCs w:val="32"/>
          <w:lang w:eastAsia="hu-HU"/>
        </w:rPr>
        <w:t>TÁRGY:</w:t>
      </w:r>
    </w:p>
    <w:p w14:paraId="329E6915" w14:textId="7B96CBFF" w:rsidR="00AC79F8" w:rsidRPr="00872052" w:rsidRDefault="00404D7F" w:rsidP="00AC79F8">
      <w:pPr>
        <w:pStyle w:val="Listaszerbekezds"/>
        <w:widowControl/>
        <w:tabs>
          <w:tab w:val="left" w:pos="142"/>
        </w:tabs>
        <w:suppressAutoHyphens w:val="0"/>
        <w:ind w:left="360"/>
        <w:jc w:val="center"/>
        <w:rPr>
          <w:rFonts w:ascii="Century Gothic" w:eastAsia="Arial Unicode MS" w:hAnsi="Century Gothic"/>
          <w:b/>
          <w:sz w:val="28"/>
          <w:szCs w:val="28"/>
        </w:rPr>
      </w:pPr>
      <w:r w:rsidRPr="00872052">
        <w:rPr>
          <w:rFonts w:ascii="Century Gothic" w:eastAsia="Arial Unicode MS" w:hAnsi="Century Gothic"/>
          <w:b/>
          <w:sz w:val="28"/>
          <w:szCs w:val="28"/>
        </w:rPr>
        <w:t>Együttműködési megállapodás megkötése a MÁV Zrt-vel</w:t>
      </w:r>
    </w:p>
    <w:p w14:paraId="02321509" w14:textId="77777777" w:rsidR="00AC79F8" w:rsidRPr="00872052" w:rsidRDefault="00AC79F8" w:rsidP="00AC79F8">
      <w:pPr>
        <w:widowControl/>
        <w:tabs>
          <w:tab w:val="left" w:pos="0"/>
        </w:tabs>
        <w:jc w:val="center"/>
        <w:rPr>
          <w:rFonts w:ascii="Cambria" w:eastAsia="Times New Roman" w:hAnsi="Cambria"/>
          <w:b/>
          <w:caps/>
          <w:kern w:val="0"/>
          <w:sz w:val="32"/>
          <w:szCs w:val="32"/>
          <w:lang w:eastAsia="hu-HU"/>
        </w:rPr>
      </w:pPr>
    </w:p>
    <w:p w14:paraId="565DBBE8" w14:textId="77777777" w:rsidR="00AC79F8" w:rsidRPr="00872052" w:rsidRDefault="00AC79F8" w:rsidP="00AC79F8">
      <w:pPr>
        <w:widowControl/>
        <w:tabs>
          <w:tab w:val="left" w:pos="0"/>
        </w:tabs>
        <w:jc w:val="center"/>
        <w:rPr>
          <w:rFonts w:ascii="Cambria" w:eastAsia="Times New Roman" w:hAnsi="Cambria"/>
          <w:b/>
          <w:caps/>
          <w:kern w:val="0"/>
          <w:sz w:val="32"/>
          <w:szCs w:val="32"/>
          <w:lang w:eastAsia="hu-HU"/>
        </w:rPr>
      </w:pPr>
    </w:p>
    <w:p w14:paraId="64FE919E" w14:textId="77777777" w:rsidR="00AC79F8" w:rsidRPr="00872052" w:rsidRDefault="00AC79F8" w:rsidP="00AC79F8">
      <w:pPr>
        <w:widowControl/>
        <w:tabs>
          <w:tab w:val="left" w:pos="0"/>
        </w:tabs>
        <w:rPr>
          <w:rFonts w:ascii="Cambria" w:eastAsia="Times New Roman" w:hAnsi="Cambria"/>
          <w:b/>
          <w:caps/>
          <w:kern w:val="0"/>
          <w:sz w:val="32"/>
          <w:szCs w:val="32"/>
          <w:lang w:eastAsia="hu-HU"/>
        </w:rPr>
      </w:pPr>
    </w:p>
    <w:p w14:paraId="15253F2E" w14:textId="77777777" w:rsidR="00AC79F8" w:rsidRPr="00872052" w:rsidRDefault="00AC79F8" w:rsidP="00AC79F8">
      <w:pPr>
        <w:widowControl/>
        <w:tabs>
          <w:tab w:val="left" w:pos="0"/>
        </w:tabs>
        <w:jc w:val="center"/>
        <w:rPr>
          <w:rFonts w:ascii="Cambria" w:eastAsia="Times New Roman" w:hAnsi="Cambria"/>
          <w:b/>
          <w:kern w:val="0"/>
          <w:sz w:val="32"/>
          <w:szCs w:val="32"/>
          <w:lang w:eastAsia="hu-HU"/>
        </w:rPr>
      </w:pPr>
      <w:r w:rsidRPr="00872052">
        <w:rPr>
          <w:rFonts w:ascii="Cambria" w:eastAsia="Times New Roman" w:hAnsi="Cambria"/>
          <w:b/>
          <w:kern w:val="0"/>
          <w:sz w:val="32"/>
          <w:szCs w:val="32"/>
          <w:lang w:eastAsia="hu-HU"/>
        </w:rPr>
        <w:t>ELŐADÓ:</w:t>
      </w:r>
    </w:p>
    <w:p w14:paraId="50F586F3" w14:textId="77777777" w:rsidR="00AC79F8" w:rsidRPr="00872052" w:rsidRDefault="00AC79F8" w:rsidP="00AC79F8">
      <w:pPr>
        <w:widowControl/>
        <w:jc w:val="center"/>
        <w:rPr>
          <w:rFonts w:ascii="Century Gothic" w:eastAsia="Calibri" w:hAnsi="Century Gothic"/>
          <w:b/>
          <w:kern w:val="0"/>
          <w:sz w:val="28"/>
          <w:szCs w:val="28"/>
          <w:lang w:eastAsia="zh-CN"/>
        </w:rPr>
      </w:pPr>
      <w:proofErr w:type="spellStart"/>
      <w:r w:rsidRPr="00872052">
        <w:rPr>
          <w:rFonts w:ascii="Century Gothic" w:eastAsia="Calibri" w:hAnsi="Century Gothic" w:cs="Arial"/>
          <w:b/>
          <w:kern w:val="0"/>
          <w:sz w:val="28"/>
          <w:szCs w:val="28"/>
          <w:lang w:eastAsia="zh-CN"/>
        </w:rPr>
        <w:t>Druskoczi</w:t>
      </w:r>
      <w:proofErr w:type="spellEnd"/>
      <w:r w:rsidRPr="00872052">
        <w:rPr>
          <w:rFonts w:ascii="Century Gothic" w:eastAsia="Calibri" w:hAnsi="Century Gothic" w:cs="Arial"/>
          <w:b/>
          <w:kern w:val="0"/>
          <w:sz w:val="28"/>
          <w:szCs w:val="28"/>
          <w:lang w:eastAsia="zh-CN"/>
        </w:rPr>
        <w:t xml:space="preserve"> Tünde</w:t>
      </w:r>
    </w:p>
    <w:p w14:paraId="7646FDCD" w14:textId="77777777" w:rsidR="00AC79F8" w:rsidRPr="00872052" w:rsidRDefault="00AC79F8" w:rsidP="00AC79F8">
      <w:pPr>
        <w:widowControl/>
        <w:jc w:val="center"/>
        <w:rPr>
          <w:rFonts w:ascii="Century Gothic" w:eastAsia="Calibri" w:hAnsi="Century Gothic"/>
          <w:b/>
          <w:kern w:val="0"/>
          <w:sz w:val="28"/>
          <w:szCs w:val="28"/>
          <w:lang w:eastAsia="zh-CN"/>
        </w:rPr>
      </w:pPr>
      <w:r w:rsidRPr="00872052">
        <w:rPr>
          <w:rFonts w:ascii="Century Gothic" w:eastAsia="Calibri" w:hAnsi="Century Gothic" w:cs="Arial"/>
          <w:b/>
          <w:kern w:val="0"/>
          <w:sz w:val="28"/>
          <w:szCs w:val="28"/>
          <w:lang w:eastAsia="zh-CN"/>
        </w:rPr>
        <w:t>polgármester</w:t>
      </w:r>
    </w:p>
    <w:p w14:paraId="1C83A666" w14:textId="77777777" w:rsidR="00AC79F8" w:rsidRPr="00872052" w:rsidRDefault="00AC79F8" w:rsidP="00AC79F8">
      <w:pPr>
        <w:widowControl/>
        <w:spacing w:after="200" w:line="276" w:lineRule="auto"/>
        <w:jc w:val="center"/>
        <w:rPr>
          <w:rFonts w:ascii="Century Gothic" w:eastAsia="Calibri" w:hAnsi="Century Gothic"/>
          <w:b/>
          <w:kern w:val="0"/>
          <w:lang w:eastAsia="zh-CN"/>
        </w:rPr>
      </w:pPr>
    </w:p>
    <w:p w14:paraId="01935387" w14:textId="77777777" w:rsidR="00AC79F8" w:rsidRPr="00872052" w:rsidRDefault="00AC79F8" w:rsidP="00AC79F8">
      <w:pPr>
        <w:widowControl/>
        <w:spacing w:after="200" w:line="276" w:lineRule="auto"/>
        <w:jc w:val="center"/>
        <w:rPr>
          <w:rFonts w:ascii="Century Gothic" w:eastAsia="Calibri" w:hAnsi="Century Gothic"/>
          <w:b/>
          <w:kern w:val="0"/>
          <w:lang w:eastAsia="zh-CN"/>
        </w:rPr>
      </w:pPr>
    </w:p>
    <w:p w14:paraId="0BF80590" w14:textId="77777777" w:rsidR="00AC79F8" w:rsidRPr="00872052" w:rsidRDefault="00AC79F8" w:rsidP="00AC79F8">
      <w:pPr>
        <w:widowControl/>
        <w:spacing w:after="200" w:line="276" w:lineRule="auto"/>
        <w:jc w:val="center"/>
        <w:rPr>
          <w:rFonts w:ascii="Century Gothic" w:eastAsia="Calibri" w:hAnsi="Century Gothic"/>
          <w:b/>
          <w:kern w:val="0"/>
          <w:lang w:eastAsia="zh-CN"/>
        </w:rPr>
      </w:pPr>
    </w:p>
    <w:p w14:paraId="44FA1C89" w14:textId="4C358156" w:rsidR="00AC79F8" w:rsidRPr="00872052" w:rsidRDefault="00AC79F8" w:rsidP="00AC79F8">
      <w:pPr>
        <w:widowControl/>
        <w:spacing w:after="200" w:line="276" w:lineRule="auto"/>
        <w:jc w:val="center"/>
        <w:rPr>
          <w:rFonts w:ascii="Century Gothic" w:eastAsia="Calibri" w:hAnsi="Century Gothic"/>
          <w:b/>
          <w:kern w:val="0"/>
          <w:lang w:eastAsia="zh-CN"/>
        </w:rPr>
      </w:pPr>
    </w:p>
    <w:p w14:paraId="3BAF9955" w14:textId="77777777" w:rsidR="005D2942" w:rsidRPr="00872052" w:rsidRDefault="005D2942" w:rsidP="00AC79F8">
      <w:pPr>
        <w:widowControl/>
        <w:spacing w:after="200" w:line="276" w:lineRule="auto"/>
        <w:jc w:val="center"/>
        <w:rPr>
          <w:rFonts w:ascii="Century Gothic" w:eastAsia="Calibri" w:hAnsi="Century Gothic"/>
          <w:b/>
          <w:kern w:val="0"/>
          <w:lang w:eastAsia="zh-CN"/>
        </w:rPr>
      </w:pPr>
    </w:p>
    <w:p w14:paraId="4A259417" w14:textId="77777777" w:rsidR="00AC79F8" w:rsidRPr="00872052" w:rsidRDefault="00AC79F8" w:rsidP="00AC79F8">
      <w:pPr>
        <w:widowControl/>
        <w:spacing w:after="200" w:line="276" w:lineRule="auto"/>
        <w:jc w:val="center"/>
        <w:rPr>
          <w:rFonts w:ascii="Century Gothic" w:eastAsia="Calibri" w:hAnsi="Century Gothic"/>
          <w:b/>
          <w:kern w:val="0"/>
          <w:lang w:eastAsia="zh-CN"/>
        </w:rPr>
      </w:pPr>
    </w:p>
    <w:p w14:paraId="1EAF101F" w14:textId="77777777" w:rsidR="00AC79F8" w:rsidRPr="00872052" w:rsidRDefault="00AC79F8" w:rsidP="00AC79F8">
      <w:pPr>
        <w:widowControl/>
        <w:spacing w:after="200" w:line="276" w:lineRule="auto"/>
        <w:jc w:val="both"/>
        <w:rPr>
          <w:rFonts w:ascii="Century Gothic" w:eastAsia="Calibri" w:hAnsi="Century Gothic"/>
          <w:b/>
          <w:kern w:val="0"/>
          <w:lang w:eastAsia="zh-CN"/>
        </w:rPr>
      </w:pPr>
      <w:r w:rsidRPr="00872052">
        <w:rPr>
          <w:rFonts w:ascii="Century Gothic" w:eastAsia="Calibri" w:hAnsi="Century Gothic"/>
          <w:b/>
          <w:kern w:val="0"/>
          <w:lang w:eastAsia="zh-CN"/>
        </w:rPr>
        <w:t>Tisztelt Képviselő-testület!</w:t>
      </w:r>
    </w:p>
    <w:p w14:paraId="4C989C78" w14:textId="77777777" w:rsidR="00AC0505" w:rsidRPr="00872052" w:rsidRDefault="00AC0505" w:rsidP="00AC79F8">
      <w:pPr>
        <w:widowControl/>
        <w:spacing w:after="200" w:line="276" w:lineRule="auto"/>
        <w:jc w:val="both"/>
        <w:rPr>
          <w:rFonts w:ascii="Century Gothic" w:eastAsia="Calibri" w:hAnsi="Century Gothic"/>
          <w:kern w:val="0"/>
          <w:sz w:val="22"/>
          <w:szCs w:val="22"/>
          <w:lang w:eastAsia="zh-CN"/>
        </w:rPr>
      </w:pPr>
    </w:p>
    <w:p w14:paraId="19CDB75F" w14:textId="41BD813B" w:rsidR="00EE4870" w:rsidRPr="00872052" w:rsidRDefault="00404D7F" w:rsidP="007A44D6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  <w:r w:rsidRPr="00872052">
        <w:rPr>
          <w:rFonts w:ascii="Century Gothic" w:hAnsi="Century Gothic"/>
          <w:sz w:val="22"/>
          <w:szCs w:val="22"/>
        </w:rPr>
        <w:t xml:space="preserve">Balatonberényben a Vasútállomás épülete és annak környezete elhanyagolt, rendezetlen képet mutat. Különösen az idegenforgalmi időszakban előnytelen számunkra ez a helyzet, </w:t>
      </w:r>
      <w:r w:rsidR="00250AA2" w:rsidRPr="00872052">
        <w:rPr>
          <w:rFonts w:ascii="Century Gothic" w:hAnsi="Century Gothic"/>
          <w:sz w:val="22"/>
          <w:szCs w:val="22"/>
        </w:rPr>
        <w:t xml:space="preserve">a </w:t>
      </w:r>
      <w:r w:rsidRPr="00872052">
        <w:rPr>
          <w:rFonts w:ascii="Century Gothic" w:hAnsi="Century Gothic"/>
          <w:sz w:val="22"/>
          <w:szCs w:val="22"/>
        </w:rPr>
        <w:t>település</w:t>
      </w:r>
      <w:r w:rsidR="00250AA2" w:rsidRPr="00872052">
        <w:rPr>
          <w:rFonts w:ascii="Century Gothic" w:hAnsi="Century Gothic"/>
          <w:sz w:val="22"/>
          <w:szCs w:val="22"/>
        </w:rPr>
        <w:t xml:space="preserve">képet rontja és az egész falura </w:t>
      </w:r>
      <w:r w:rsidRPr="00872052">
        <w:rPr>
          <w:rFonts w:ascii="Century Gothic" w:hAnsi="Century Gothic"/>
          <w:sz w:val="22"/>
          <w:szCs w:val="22"/>
        </w:rPr>
        <w:t>rossz fényt vet.</w:t>
      </w:r>
    </w:p>
    <w:p w14:paraId="77B94F46" w14:textId="6C604677" w:rsidR="00404D7F" w:rsidRPr="00872052" w:rsidRDefault="00404D7F" w:rsidP="007A44D6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  <w:r w:rsidRPr="00872052">
        <w:rPr>
          <w:rFonts w:ascii="Century Gothic" w:hAnsi="Century Gothic"/>
          <w:sz w:val="22"/>
          <w:szCs w:val="22"/>
        </w:rPr>
        <w:t>Kezdeményeztem a MÁV Zrt. Ingatlankezelési és Zöldterület karbantartási Osztályánál az üresen álló épület külső homlokzatának</w:t>
      </w:r>
      <w:r w:rsidR="00250AA2" w:rsidRPr="00872052">
        <w:rPr>
          <w:rFonts w:ascii="Century Gothic" w:hAnsi="Century Gothic"/>
          <w:sz w:val="22"/>
          <w:szCs w:val="22"/>
        </w:rPr>
        <w:t xml:space="preserve"> rendbe tételét</w:t>
      </w:r>
      <w:r w:rsidRPr="00872052">
        <w:rPr>
          <w:rFonts w:ascii="Century Gothic" w:hAnsi="Century Gothic"/>
          <w:sz w:val="22"/>
          <w:szCs w:val="22"/>
        </w:rPr>
        <w:t>, valamint a füves zöldterületek</w:t>
      </w:r>
      <w:r w:rsidR="00250AA2" w:rsidRPr="00872052">
        <w:rPr>
          <w:rFonts w:ascii="Century Gothic" w:hAnsi="Century Gothic"/>
          <w:sz w:val="22"/>
          <w:szCs w:val="22"/>
        </w:rPr>
        <w:t xml:space="preserve"> gyakoribb kaszálását, </w:t>
      </w:r>
      <w:proofErr w:type="spellStart"/>
      <w:r w:rsidR="00250AA2" w:rsidRPr="00872052">
        <w:rPr>
          <w:rFonts w:ascii="Century Gothic" w:hAnsi="Century Gothic"/>
          <w:sz w:val="22"/>
          <w:szCs w:val="22"/>
        </w:rPr>
        <w:t>virágosítását</w:t>
      </w:r>
      <w:proofErr w:type="spellEnd"/>
      <w:r w:rsidR="00250AA2" w:rsidRPr="00872052">
        <w:rPr>
          <w:rFonts w:ascii="Century Gothic" w:hAnsi="Century Gothic"/>
          <w:sz w:val="22"/>
          <w:szCs w:val="22"/>
        </w:rPr>
        <w:t xml:space="preserve">.  </w:t>
      </w:r>
    </w:p>
    <w:p w14:paraId="6E0EC703" w14:textId="77777777" w:rsidR="00F33553" w:rsidRPr="00872052" w:rsidRDefault="00250AA2" w:rsidP="007A44D6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  <w:r w:rsidRPr="00872052">
        <w:rPr>
          <w:rFonts w:ascii="Century Gothic" w:hAnsi="Century Gothic"/>
          <w:sz w:val="22"/>
          <w:szCs w:val="22"/>
        </w:rPr>
        <w:t>A közös bejárás alkalmával felmerült a MÁV részéről egy</w:t>
      </w:r>
      <w:r w:rsidR="00F33553" w:rsidRPr="00872052">
        <w:rPr>
          <w:rFonts w:ascii="Century Gothic" w:hAnsi="Century Gothic"/>
          <w:sz w:val="22"/>
          <w:szCs w:val="22"/>
        </w:rPr>
        <w:t xml:space="preserve"> – közfeladatok teljesítésére, közszolgáltatások nyújtására és közös közérdekű célok megvalósítására irányuló -</w:t>
      </w:r>
      <w:r w:rsidRPr="00872052">
        <w:rPr>
          <w:rFonts w:ascii="Century Gothic" w:hAnsi="Century Gothic"/>
          <w:sz w:val="22"/>
          <w:szCs w:val="22"/>
        </w:rPr>
        <w:t xml:space="preserve"> együttműködés kialakítására vonatkozó ajánlat, mert a helyzet rendezése mindkét fél közös érdeke. </w:t>
      </w:r>
    </w:p>
    <w:p w14:paraId="6C7EDEBA" w14:textId="415B7E73" w:rsidR="00250AA2" w:rsidRPr="00872052" w:rsidRDefault="00250AA2" w:rsidP="007A44D6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  <w:r w:rsidRPr="00872052">
        <w:rPr>
          <w:rFonts w:ascii="Century Gothic" w:hAnsi="Century Gothic"/>
          <w:sz w:val="22"/>
          <w:szCs w:val="22"/>
        </w:rPr>
        <w:t>Az önkormányzat részéről erre jogszabályi lehetőséget ad a Magyarország helyi önkormányzatairól szóló 2011. évi CLXXXIX. tv. 13. § (1) bekezdés 1. és 5. pontja:</w:t>
      </w:r>
    </w:p>
    <w:p w14:paraId="1E15ABC6" w14:textId="3D24D38F" w:rsidR="00250AA2" w:rsidRPr="00872052" w:rsidRDefault="00250AA2" w:rsidP="00250AA2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  <w:r w:rsidRPr="00872052">
        <w:rPr>
          <w:rFonts w:ascii="Century Gothic" w:hAnsi="Century Gothic"/>
          <w:sz w:val="22"/>
          <w:szCs w:val="22"/>
        </w:rPr>
        <w:t>„</w:t>
      </w:r>
      <w:r w:rsidRPr="00872052">
        <w:rPr>
          <w:rFonts w:ascii="Century Gothic" w:hAnsi="Century Gothic"/>
          <w:b/>
          <w:bCs/>
          <w:sz w:val="22"/>
          <w:szCs w:val="22"/>
        </w:rPr>
        <w:t>13. § </w:t>
      </w:r>
      <w:r w:rsidRPr="00872052">
        <w:rPr>
          <w:rFonts w:ascii="Century Gothic" w:hAnsi="Century Gothic"/>
          <w:sz w:val="22"/>
          <w:szCs w:val="22"/>
        </w:rPr>
        <w:t>(1) A helyi közügyek, valamint a helyben biztosítható közfeladatok körében ellátandó helyi önkormányzati feladatok különösen:</w:t>
      </w:r>
    </w:p>
    <w:p w14:paraId="406B9D47" w14:textId="77777777" w:rsidR="00250AA2" w:rsidRPr="00872052" w:rsidRDefault="00250AA2" w:rsidP="00250AA2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  <w:r w:rsidRPr="00872052">
        <w:rPr>
          <w:rFonts w:ascii="Century Gothic" w:hAnsi="Century Gothic"/>
          <w:sz w:val="22"/>
          <w:szCs w:val="22"/>
        </w:rPr>
        <w:t>1. településfejlesztés, településrendezés;</w:t>
      </w:r>
    </w:p>
    <w:p w14:paraId="65FB648C" w14:textId="77777777" w:rsidR="00250AA2" w:rsidRPr="00872052" w:rsidRDefault="00250AA2" w:rsidP="00250AA2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  <w:r w:rsidRPr="00872052">
        <w:rPr>
          <w:rFonts w:ascii="Century Gothic" w:hAnsi="Century Gothic"/>
          <w:sz w:val="22"/>
          <w:szCs w:val="22"/>
        </w:rPr>
        <w:t>….</w:t>
      </w:r>
    </w:p>
    <w:p w14:paraId="63CFD580" w14:textId="187F480A" w:rsidR="00250AA2" w:rsidRPr="00872052" w:rsidRDefault="00250AA2" w:rsidP="00250AA2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  <w:r w:rsidRPr="00872052">
        <w:rPr>
          <w:rFonts w:ascii="Century Gothic" w:hAnsi="Century Gothic"/>
          <w:sz w:val="22"/>
          <w:szCs w:val="22"/>
        </w:rPr>
        <w:t>5. környezet-egészségügy (köztisztaság, települési környezet tisztaságának biztosítása, rovar- és rágcsálóirtás);</w:t>
      </w:r>
    </w:p>
    <w:p w14:paraId="216B0807" w14:textId="70E45661" w:rsidR="0010042C" w:rsidRPr="00872052" w:rsidRDefault="00250AA2" w:rsidP="00250AA2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  <w:r w:rsidRPr="00872052">
        <w:rPr>
          <w:rFonts w:ascii="Century Gothic" w:hAnsi="Century Gothic"/>
          <w:sz w:val="22"/>
          <w:szCs w:val="22"/>
        </w:rPr>
        <w:t xml:space="preserve">A </w:t>
      </w:r>
      <w:r w:rsidR="0010042C" w:rsidRPr="00872052">
        <w:rPr>
          <w:rFonts w:ascii="Century Gothic" w:hAnsi="Century Gothic"/>
          <w:sz w:val="22"/>
          <w:szCs w:val="22"/>
        </w:rPr>
        <w:t xml:space="preserve">MÁV részéről elhangzott, hogy saját humánerőforrás-kapacitás hiánya miatt örömmel vennék, ha önkormányzatunk bevállalná a </w:t>
      </w:r>
      <w:proofErr w:type="spellStart"/>
      <w:r w:rsidR="0010042C" w:rsidRPr="00872052">
        <w:rPr>
          <w:rFonts w:ascii="Century Gothic" w:hAnsi="Century Gothic"/>
          <w:sz w:val="22"/>
          <w:szCs w:val="22"/>
        </w:rPr>
        <w:t>balatonberényi</w:t>
      </w:r>
      <w:proofErr w:type="spellEnd"/>
      <w:r w:rsidR="0010042C" w:rsidRPr="00872052">
        <w:rPr>
          <w:rFonts w:ascii="Century Gothic" w:hAnsi="Century Gothic"/>
          <w:sz w:val="22"/>
          <w:szCs w:val="22"/>
        </w:rPr>
        <w:t xml:space="preserve"> állomás és környékének, valamint az azzal határos közterületeknek – pontos helyszín- és alaprajz szerinti –</w:t>
      </w:r>
      <w:r w:rsidR="009153E8" w:rsidRPr="00872052">
        <w:rPr>
          <w:rFonts w:ascii="Century Gothic" w:hAnsi="Century Gothic"/>
          <w:sz w:val="22"/>
          <w:szCs w:val="22"/>
        </w:rPr>
        <w:t xml:space="preserve"> </w:t>
      </w:r>
      <w:r w:rsidR="0010042C" w:rsidRPr="00872052">
        <w:rPr>
          <w:rFonts w:ascii="Century Gothic" w:hAnsi="Century Gothic"/>
          <w:sz w:val="22"/>
          <w:szCs w:val="22"/>
        </w:rPr>
        <w:t>kaszálását és az állomás területén virágtartók elhelyezését, egy- és kétnyári virágok ültetését, gondozását. A</w:t>
      </w:r>
      <w:r w:rsidR="00F33553" w:rsidRPr="00872052">
        <w:rPr>
          <w:rFonts w:ascii="Century Gothic" w:hAnsi="Century Gothic"/>
          <w:sz w:val="22"/>
          <w:szCs w:val="22"/>
        </w:rPr>
        <w:t xml:space="preserve"> biztonsági</w:t>
      </w:r>
      <w:r w:rsidR="0010042C" w:rsidRPr="00872052">
        <w:rPr>
          <w:rFonts w:ascii="Century Gothic" w:hAnsi="Century Gothic"/>
          <w:sz w:val="22"/>
          <w:szCs w:val="22"/>
        </w:rPr>
        <w:t xml:space="preserve"> előírások szerint a kaszálás során a vágánytengelyt 3 méternél jobban megközelíteni nem lehet.</w:t>
      </w:r>
      <w:r w:rsidR="00CF47E5" w:rsidRPr="00872052">
        <w:rPr>
          <w:rFonts w:ascii="Century Gothic" w:hAnsi="Century Gothic"/>
          <w:sz w:val="22"/>
          <w:szCs w:val="22"/>
        </w:rPr>
        <w:t xml:space="preserve"> A megállapodás-tervezet kitér arra is, hogy a vállalt feladatok ellátásához az önkormányzat a Ptk. szerinti közreműködő igénybevételére jogosult. A MÁV Zrt. biztosítja a vasúti területre való belépéshez szükséges névre szóló, át nem ruházható engedélyt.</w:t>
      </w:r>
    </w:p>
    <w:p w14:paraId="2833E834" w14:textId="77777777" w:rsidR="00F33553" w:rsidRPr="00872052" w:rsidRDefault="00F33553" w:rsidP="00250AA2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</w:p>
    <w:p w14:paraId="3F0495FA" w14:textId="64FFB667" w:rsidR="009153E8" w:rsidRPr="00872052" w:rsidRDefault="0010042C" w:rsidP="00250AA2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  <w:r w:rsidRPr="00872052">
        <w:rPr>
          <w:rFonts w:ascii="Century Gothic" w:hAnsi="Century Gothic"/>
          <w:sz w:val="22"/>
          <w:szCs w:val="22"/>
        </w:rPr>
        <w:t>A kaszálást a MÁV 15 Ft/m2/</w:t>
      </w:r>
      <w:r w:rsidR="00184E4C" w:rsidRPr="00872052">
        <w:rPr>
          <w:rFonts w:ascii="Century Gothic" w:hAnsi="Century Gothic"/>
          <w:sz w:val="22"/>
          <w:szCs w:val="22"/>
        </w:rPr>
        <w:t xml:space="preserve">alkalom </w:t>
      </w:r>
      <w:proofErr w:type="gramStart"/>
      <w:r w:rsidR="00184E4C" w:rsidRPr="00872052">
        <w:rPr>
          <w:rFonts w:ascii="Century Gothic" w:hAnsi="Century Gothic"/>
          <w:sz w:val="22"/>
          <w:szCs w:val="22"/>
        </w:rPr>
        <w:t xml:space="preserve">díjazással </w:t>
      </w:r>
      <w:r w:rsidRPr="00872052">
        <w:rPr>
          <w:rFonts w:ascii="Century Gothic" w:hAnsi="Century Gothic"/>
          <w:sz w:val="22"/>
          <w:szCs w:val="22"/>
        </w:rPr>
        <w:t xml:space="preserve"> </w:t>
      </w:r>
      <w:r w:rsidR="00184E4C" w:rsidRPr="00872052">
        <w:rPr>
          <w:rFonts w:ascii="Century Gothic" w:hAnsi="Century Gothic"/>
          <w:sz w:val="22"/>
          <w:szCs w:val="22"/>
        </w:rPr>
        <w:t>(</w:t>
      </w:r>
      <w:proofErr w:type="gramEnd"/>
      <w:r w:rsidRPr="00872052">
        <w:rPr>
          <w:rFonts w:ascii="Century Gothic" w:hAnsi="Century Gothic"/>
          <w:sz w:val="22"/>
          <w:szCs w:val="22"/>
        </w:rPr>
        <w:t>8 alkalom</w:t>
      </w:r>
      <w:r w:rsidR="00184E4C" w:rsidRPr="00872052">
        <w:rPr>
          <w:rFonts w:ascii="Century Gothic" w:hAnsi="Century Gothic"/>
          <w:sz w:val="22"/>
          <w:szCs w:val="22"/>
        </w:rPr>
        <w:t xml:space="preserve"> egy évben)</w:t>
      </w:r>
      <w:r w:rsidR="00F33553" w:rsidRPr="00872052">
        <w:rPr>
          <w:rFonts w:ascii="Century Gothic" w:hAnsi="Century Gothic"/>
          <w:sz w:val="22"/>
          <w:szCs w:val="22"/>
        </w:rPr>
        <w:t xml:space="preserve">, a </w:t>
      </w:r>
      <w:proofErr w:type="spellStart"/>
      <w:r w:rsidR="00F33553" w:rsidRPr="00872052">
        <w:rPr>
          <w:rFonts w:ascii="Century Gothic" w:hAnsi="Century Gothic"/>
          <w:sz w:val="22"/>
          <w:szCs w:val="22"/>
        </w:rPr>
        <w:t>virágosítást</w:t>
      </w:r>
      <w:proofErr w:type="spellEnd"/>
      <w:r w:rsidR="00F33553" w:rsidRPr="00872052">
        <w:rPr>
          <w:rFonts w:ascii="Century Gothic" w:hAnsi="Century Gothic"/>
          <w:sz w:val="22"/>
          <w:szCs w:val="22"/>
        </w:rPr>
        <w:t xml:space="preserve"> 1.500 Ft/m2/év összeggel finanszírozná</w:t>
      </w:r>
      <w:r w:rsidR="009153E8" w:rsidRPr="00872052">
        <w:rPr>
          <w:rFonts w:ascii="Century Gothic" w:hAnsi="Century Gothic"/>
          <w:sz w:val="22"/>
          <w:szCs w:val="22"/>
        </w:rPr>
        <w:t>, a SAP rendszerből kiállított elektronikus számla ellenében</w:t>
      </w:r>
      <w:r w:rsidR="00F33553" w:rsidRPr="00872052">
        <w:rPr>
          <w:rFonts w:ascii="Century Gothic" w:hAnsi="Century Gothic"/>
          <w:sz w:val="22"/>
          <w:szCs w:val="22"/>
        </w:rPr>
        <w:t>.</w:t>
      </w:r>
      <w:r w:rsidR="009153E8" w:rsidRPr="00872052">
        <w:rPr>
          <w:rFonts w:ascii="Century Gothic" w:hAnsi="Century Gothic"/>
          <w:sz w:val="22"/>
          <w:szCs w:val="22"/>
        </w:rPr>
        <w:t xml:space="preserve"> </w:t>
      </w:r>
    </w:p>
    <w:p w14:paraId="792F915C" w14:textId="77777777" w:rsidR="009153E8" w:rsidRPr="00872052" w:rsidRDefault="009153E8" w:rsidP="00250AA2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  <w:r w:rsidRPr="00872052">
        <w:rPr>
          <w:rFonts w:ascii="Century Gothic" w:hAnsi="Century Gothic"/>
          <w:sz w:val="22"/>
          <w:szCs w:val="22"/>
        </w:rPr>
        <w:t xml:space="preserve">Ezek a díjak a KSH által hivatalosan közzétett fogyasztói árindex mértékével évente egyszer módosításra kerülnek. </w:t>
      </w:r>
    </w:p>
    <w:p w14:paraId="6104AAE8" w14:textId="77777777" w:rsidR="009153E8" w:rsidRPr="00872052" w:rsidRDefault="009153E8" w:rsidP="00250AA2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  <w:r w:rsidRPr="00872052">
        <w:rPr>
          <w:rFonts w:ascii="Century Gothic" w:hAnsi="Century Gothic"/>
          <w:sz w:val="22"/>
          <w:szCs w:val="22"/>
        </w:rPr>
        <w:t xml:space="preserve">A szerződés-tervezet szerint a munka elszámolása </w:t>
      </w:r>
      <w:proofErr w:type="spellStart"/>
      <w:r w:rsidRPr="00872052">
        <w:rPr>
          <w:rFonts w:ascii="Century Gothic" w:hAnsi="Century Gothic"/>
          <w:sz w:val="22"/>
          <w:szCs w:val="22"/>
        </w:rPr>
        <w:t>esetenként</w:t>
      </w:r>
      <w:proofErr w:type="spellEnd"/>
      <w:r w:rsidRPr="00872052">
        <w:rPr>
          <w:rFonts w:ascii="Century Gothic" w:hAnsi="Century Gothic"/>
          <w:sz w:val="22"/>
          <w:szCs w:val="22"/>
        </w:rPr>
        <w:t xml:space="preserve"> történik, az elszámolási időszak egy naptári negyedév. </w:t>
      </w:r>
    </w:p>
    <w:p w14:paraId="45C094FC" w14:textId="55DC77EC" w:rsidR="0010042C" w:rsidRPr="00872052" w:rsidRDefault="009153E8" w:rsidP="00250AA2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  <w:r w:rsidRPr="00872052">
        <w:rPr>
          <w:rFonts w:ascii="Century Gothic" w:hAnsi="Century Gothic"/>
          <w:sz w:val="22"/>
          <w:szCs w:val="22"/>
        </w:rPr>
        <w:t>A MÁV által készített megállapodás-tervezet teljes szövege az előter</w:t>
      </w:r>
      <w:r w:rsidR="00184E4C" w:rsidRPr="00872052">
        <w:rPr>
          <w:rFonts w:ascii="Century Gothic" w:hAnsi="Century Gothic"/>
          <w:sz w:val="22"/>
          <w:szCs w:val="22"/>
        </w:rPr>
        <w:t>jesztés mellékletében található, amely további egyeztetést igényel.</w:t>
      </w:r>
    </w:p>
    <w:p w14:paraId="0A1700D4" w14:textId="77777777" w:rsidR="009153E8" w:rsidRPr="00872052" w:rsidRDefault="009153E8" w:rsidP="00250AA2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</w:p>
    <w:p w14:paraId="42ACE368" w14:textId="0C3C8DC2" w:rsidR="00F33553" w:rsidRPr="00872052" w:rsidRDefault="00F33553" w:rsidP="00250AA2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  <w:r w:rsidRPr="00872052">
        <w:rPr>
          <w:rFonts w:ascii="Century Gothic" w:hAnsi="Century Gothic"/>
          <w:sz w:val="22"/>
          <w:szCs w:val="22"/>
        </w:rPr>
        <w:t>A nyári váróhelyiség és a Felvételi épület karbantartására közös felmérést követően vakolóanyagot és 2 réteg festéket biztosítanának.</w:t>
      </w:r>
    </w:p>
    <w:p w14:paraId="2C8BE677" w14:textId="77777777" w:rsidR="00E73341" w:rsidRPr="00872052" w:rsidRDefault="00E73341" w:rsidP="00250AA2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</w:p>
    <w:p w14:paraId="0154E363" w14:textId="05D54827" w:rsidR="00F33553" w:rsidRPr="00872052" w:rsidRDefault="00F33553" w:rsidP="00250AA2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  <w:r w:rsidRPr="00872052">
        <w:rPr>
          <w:rFonts w:ascii="Century Gothic" w:hAnsi="Century Gothic"/>
          <w:sz w:val="22"/>
          <w:szCs w:val="22"/>
        </w:rPr>
        <w:t>A vízelvezető árok karbantartására külön egyeztetés és megállapodás szükséges, ezt a jelen megállapodás</w:t>
      </w:r>
      <w:r w:rsidR="00D26254" w:rsidRPr="00872052">
        <w:rPr>
          <w:rFonts w:ascii="Century Gothic" w:hAnsi="Century Gothic"/>
          <w:sz w:val="22"/>
          <w:szCs w:val="22"/>
        </w:rPr>
        <w:t>-tervezet</w:t>
      </w:r>
      <w:r w:rsidRPr="00872052">
        <w:rPr>
          <w:rFonts w:ascii="Century Gothic" w:hAnsi="Century Gothic"/>
          <w:sz w:val="22"/>
          <w:szCs w:val="22"/>
        </w:rPr>
        <w:t xml:space="preserve"> nem érinti. </w:t>
      </w:r>
    </w:p>
    <w:p w14:paraId="75368B87" w14:textId="2302F189" w:rsidR="00E72617" w:rsidRPr="00872052" w:rsidRDefault="00E72617" w:rsidP="00AC79F8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</w:p>
    <w:p w14:paraId="10B61EA6" w14:textId="77777777" w:rsidR="005A65B7" w:rsidRPr="00872052" w:rsidRDefault="005A65B7" w:rsidP="00817269">
      <w:pPr>
        <w:pStyle w:val="Listaszerbekezds"/>
        <w:numPr>
          <w:ilvl w:val="0"/>
          <w:numId w:val="1"/>
        </w:numPr>
        <w:spacing w:line="276" w:lineRule="auto"/>
        <w:ind w:left="0" w:firstLine="0"/>
        <w:jc w:val="both"/>
        <w:rPr>
          <w:rFonts w:ascii="Century Gothic" w:hAnsi="Century Gothic"/>
          <w:b/>
          <w:sz w:val="22"/>
          <w:szCs w:val="22"/>
          <w:u w:val="single"/>
        </w:rPr>
      </w:pPr>
      <w:r w:rsidRPr="00872052">
        <w:rPr>
          <w:rFonts w:ascii="Century Gothic" w:hAnsi="Century Gothic"/>
          <w:b/>
          <w:sz w:val="22"/>
          <w:szCs w:val="22"/>
          <w:u w:val="single"/>
        </w:rPr>
        <w:t>Határozati javaslat:</w:t>
      </w:r>
    </w:p>
    <w:p w14:paraId="35C28924" w14:textId="76110183" w:rsidR="005A65B7" w:rsidRPr="00872052" w:rsidRDefault="005A65B7" w:rsidP="005A65B7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  <w:bookmarkStart w:id="0" w:name="_Hlk142058895"/>
      <w:r w:rsidRPr="00872052">
        <w:rPr>
          <w:rFonts w:ascii="Century Gothic" w:hAnsi="Century Gothic"/>
          <w:sz w:val="22"/>
          <w:szCs w:val="22"/>
        </w:rPr>
        <w:t xml:space="preserve">Balatonberény Község Önkormányzat Képviselő-testülete </w:t>
      </w:r>
      <w:r w:rsidR="00CF47E5" w:rsidRPr="00872052">
        <w:rPr>
          <w:rFonts w:ascii="Century Gothic" w:hAnsi="Century Gothic"/>
          <w:sz w:val="22"/>
          <w:szCs w:val="22"/>
        </w:rPr>
        <w:t>a MÁV Zrt.-vel kötendő együttműködési megállapodást</w:t>
      </w:r>
      <w:r w:rsidRPr="00872052">
        <w:rPr>
          <w:rFonts w:ascii="Century Gothic" w:hAnsi="Century Gothic"/>
          <w:sz w:val="22"/>
          <w:szCs w:val="22"/>
        </w:rPr>
        <w:t xml:space="preserve"> megismerte, megtárgyalta és </w:t>
      </w:r>
      <w:r w:rsidR="00CF47E5" w:rsidRPr="00872052">
        <w:rPr>
          <w:rFonts w:ascii="Century Gothic" w:hAnsi="Century Gothic"/>
          <w:sz w:val="22"/>
          <w:szCs w:val="22"/>
        </w:rPr>
        <w:t xml:space="preserve">a szerződés megkötését </w:t>
      </w:r>
      <w:r w:rsidR="00817269" w:rsidRPr="00872052">
        <w:rPr>
          <w:rFonts w:ascii="Century Gothic" w:hAnsi="Century Gothic"/>
          <w:b/>
          <w:bCs/>
          <w:sz w:val="22"/>
          <w:szCs w:val="22"/>
        </w:rPr>
        <w:t>nem támogatja</w:t>
      </w:r>
      <w:r w:rsidR="00817269" w:rsidRPr="00872052">
        <w:rPr>
          <w:rFonts w:ascii="Century Gothic" w:hAnsi="Century Gothic"/>
          <w:sz w:val="22"/>
          <w:szCs w:val="22"/>
        </w:rPr>
        <w:t>.</w:t>
      </w:r>
    </w:p>
    <w:bookmarkEnd w:id="0"/>
    <w:p w14:paraId="6EE5C0A0" w14:textId="77777777" w:rsidR="00AC79F8" w:rsidRPr="00872052" w:rsidRDefault="00AC79F8" w:rsidP="00AC79F8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</w:p>
    <w:p w14:paraId="7F1B9F46" w14:textId="77777777" w:rsidR="00817269" w:rsidRPr="00872052" w:rsidRDefault="00817269" w:rsidP="00817269">
      <w:pPr>
        <w:pStyle w:val="Listaszerbekezds"/>
        <w:numPr>
          <w:ilvl w:val="0"/>
          <w:numId w:val="1"/>
        </w:numPr>
        <w:spacing w:line="276" w:lineRule="auto"/>
        <w:jc w:val="both"/>
        <w:rPr>
          <w:rFonts w:ascii="Century Gothic" w:hAnsi="Century Gothic"/>
          <w:b/>
          <w:sz w:val="22"/>
          <w:szCs w:val="22"/>
          <w:u w:val="single"/>
        </w:rPr>
      </w:pPr>
      <w:r w:rsidRPr="00872052">
        <w:rPr>
          <w:rFonts w:ascii="Century Gothic" w:hAnsi="Century Gothic"/>
          <w:b/>
          <w:sz w:val="22"/>
          <w:szCs w:val="22"/>
          <w:u w:val="single"/>
        </w:rPr>
        <w:t>Határozati javaslat:</w:t>
      </w:r>
    </w:p>
    <w:p w14:paraId="5643393A" w14:textId="07103F44" w:rsidR="00CF47E5" w:rsidRPr="00872052" w:rsidRDefault="00CF47E5" w:rsidP="00817269">
      <w:pPr>
        <w:widowControl/>
        <w:spacing w:line="276" w:lineRule="auto"/>
        <w:jc w:val="both"/>
        <w:rPr>
          <w:rFonts w:ascii="Century Gothic" w:hAnsi="Century Gothic"/>
          <w:sz w:val="22"/>
          <w:szCs w:val="22"/>
        </w:rPr>
      </w:pPr>
      <w:r w:rsidRPr="00872052">
        <w:rPr>
          <w:rFonts w:ascii="Century Gothic" w:hAnsi="Century Gothic"/>
          <w:sz w:val="22"/>
          <w:szCs w:val="22"/>
        </w:rPr>
        <w:t xml:space="preserve">Balatonberény Község Önkormányzat Képviselő-testülete a MÁV Zrt.-vel kötendő együttműködési megállapodást megismerte, megtárgyalta és a szerződés megkötését </w:t>
      </w:r>
      <w:r w:rsidRPr="00872052">
        <w:rPr>
          <w:rFonts w:ascii="Century Gothic" w:hAnsi="Century Gothic"/>
          <w:b/>
          <w:bCs/>
          <w:sz w:val="22"/>
          <w:szCs w:val="22"/>
        </w:rPr>
        <w:t>támogatja</w:t>
      </w:r>
      <w:r w:rsidRPr="00872052">
        <w:rPr>
          <w:rFonts w:ascii="Century Gothic" w:hAnsi="Century Gothic"/>
          <w:sz w:val="22"/>
          <w:szCs w:val="22"/>
        </w:rPr>
        <w:t xml:space="preserve">. Felhatalmazza a polgármestert az „Együttműködési megállapodás” </w:t>
      </w:r>
      <w:r w:rsidR="00D26254" w:rsidRPr="00872052">
        <w:rPr>
          <w:rFonts w:ascii="Century Gothic" w:hAnsi="Century Gothic"/>
          <w:sz w:val="22"/>
          <w:szCs w:val="22"/>
        </w:rPr>
        <w:t xml:space="preserve">megkötésének előkészítésére, a további egyeztetések lefolytatására és ezt követően a megállapodás </w:t>
      </w:r>
      <w:r w:rsidRPr="00872052">
        <w:rPr>
          <w:rFonts w:ascii="Century Gothic" w:hAnsi="Century Gothic"/>
          <w:sz w:val="22"/>
          <w:szCs w:val="22"/>
        </w:rPr>
        <w:t>aláírására.</w:t>
      </w:r>
    </w:p>
    <w:p w14:paraId="079ADC7A" w14:textId="77777777" w:rsidR="00CF47E5" w:rsidRPr="00872052" w:rsidRDefault="00CF47E5" w:rsidP="00817269">
      <w:pPr>
        <w:widowControl/>
        <w:spacing w:line="276" w:lineRule="auto"/>
        <w:jc w:val="both"/>
        <w:rPr>
          <w:rFonts w:ascii="Century Gothic" w:hAnsi="Century Gothic"/>
          <w:sz w:val="22"/>
          <w:szCs w:val="22"/>
        </w:rPr>
      </w:pPr>
    </w:p>
    <w:p w14:paraId="347819B2" w14:textId="6045C015" w:rsidR="00817269" w:rsidRPr="00872052" w:rsidRDefault="00817269" w:rsidP="00817269">
      <w:pPr>
        <w:widowControl/>
        <w:spacing w:line="276" w:lineRule="auto"/>
        <w:jc w:val="both"/>
        <w:rPr>
          <w:rFonts w:ascii="Century Gothic" w:eastAsia="Calibri" w:hAnsi="Century Gothic"/>
          <w:kern w:val="0"/>
          <w:sz w:val="22"/>
          <w:szCs w:val="22"/>
          <w:lang w:eastAsia="zh-CN"/>
        </w:rPr>
      </w:pPr>
      <w:r w:rsidRPr="00872052">
        <w:rPr>
          <w:rFonts w:ascii="Century Gothic" w:eastAsia="Calibri" w:hAnsi="Century Gothic"/>
          <w:kern w:val="0"/>
          <w:sz w:val="22"/>
          <w:szCs w:val="22"/>
          <w:lang w:eastAsia="zh-CN"/>
        </w:rPr>
        <w:t>Határidő: 8 nap</w:t>
      </w:r>
    </w:p>
    <w:p w14:paraId="7E7E8F5C" w14:textId="77777777" w:rsidR="00817269" w:rsidRPr="00872052" w:rsidRDefault="00817269" w:rsidP="00817269">
      <w:pPr>
        <w:widowControl/>
        <w:spacing w:line="276" w:lineRule="auto"/>
        <w:jc w:val="both"/>
        <w:rPr>
          <w:rFonts w:ascii="Century Gothic" w:eastAsia="Calibri" w:hAnsi="Century Gothic"/>
          <w:kern w:val="0"/>
          <w:sz w:val="22"/>
          <w:szCs w:val="22"/>
          <w:lang w:eastAsia="zh-CN"/>
        </w:rPr>
      </w:pPr>
      <w:r w:rsidRPr="00872052">
        <w:rPr>
          <w:rFonts w:ascii="Century Gothic" w:eastAsia="Calibri" w:hAnsi="Century Gothic"/>
          <w:kern w:val="0"/>
          <w:sz w:val="22"/>
          <w:szCs w:val="22"/>
          <w:lang w:eastAsia="zh-CN"/>
        </w:rPr>
        <w:t xml:space="preserve">Felelős: </w:t>
      </w:r>
      <w:proofErr w:type="spellStart"/>
      <w:r w:rsidRPr="00872052">
        <w:rPr>
          <w:rFonts w:ascii="Century Gothic" w:eastAsia="Calibri" w:hAnsi="Century Gothic"/>
          <w:kern w:val="0"/>
          <w:sz w:val="22"/>
          <w:szCs w:val="22"/>
          <w:lang w:eastAsia="zh-CN"/>
        </w:rPr>
        <w:t>Druskoczi</w:t>
      </w:r>
      <w:proofErr w:type="spellEnd"/>
      <w:r w:rsidRPr="00872052">
        <w:rPr>
          <w:rFonts w:ascii="Century Gothic" w:eastAsia="Calibri" w:hAnsi="Century Gothic"/>
          <w:kern w:val="0"/>
          <w:sz w:val="22"/>
          <w:szCs w:val="22"/>
          <w:lang w:eastAsia="zh-CN"/>
        </w:rPr>
        <w:t xml:space="preserve"> Tünde polgármester</w:t>
      </w:r>
    </w:p>
    <w:p w14:paraId="584ECA7C" w14:textId="77777777" w:rsidR="00AC79F8" w:rsidRPr="00872052" w:rsidRDefault="00AC79F8" w:rsidP="00AC79F8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iCs/>
          <w:sz w:val="22"/>
          <w:szCs w:val="22"/>
        </w:rPr>
      </w:pPr>
    </w:p>
    <w:p w14:paraId="61BADFDF" w14:textId="77777777" w:rsidR="00AC79F8" w:rsidRPr="00872052" w:rsidRDefault="00AC79F8" w:rsidP="00AC79F8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iCs/>
          <w:sz w:val="22"/>
          <w:szCs w:val="22"/>
        </w:rPr>
      </w:pPr>
    </w:p>
    <w:p w14:paraId="592B4C45" w14:textId="77777777" w:rsidR="00AC79F8" w:rsidRPr="00872052" w:rsidRDefault="00AC79F8" w:rsidP="00AC79F8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iCs/>
          <w:sz w:val="22"/>
          <w:szCs w:val="22"/>
        </w:rPr>
      </w:pPr>
    </w:p>
    <w:p w14:paraId="6D19E03C" w14:textId="77777777" w:rsidR="00AC79F8" w:rsidRPr="00872052" w:rsidRDefault="00AC79F8" w:rsidP="00AC79F8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iCs/>
          <w:sz w:val="22"/>
          <w:szCs w:val="22"/>
        </w:rPr>
      </w:pPr>
    </w:p>
    <w:p w14:paraId="14BC5097" w14:textId="77777777" w:rsidR="00AC79F8" w:rsidRPr="00872052" w:rsidRDefault="00AC79F8" w:rsidP="00AC79F8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iCs/>
          <w:sz w:val="22"/>
          <w:szCs w:val="22"/>
        </w:rPr>
      </w:pPr>
    </w:p>
    <w:p w14:paraId="35E45072" w14:textId="77777777" w:rsidR="00453405" w:rsidRPr="00872052" w:rsidRDefault="00453405"/>
    <w:sectPr w:rsidR="00453405" w:rsidRPr="0087205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FB02BB" w14:textId="77777777" w:rsidR="00950A09" w:rsidRDefault="00950A09" w:rsidP="00C93EE3">
      <w:r>
        <w:separator/>
      </w:r>
    </w:p>
  </w:endnote>
  <w:endnote w:type="continuationSeparator" w:id="0">
    <w:p w14:paraId="4C36E5F2" w14:textId="77777777" w:rsidR="00950A09" w:rsidRDefault="00950A09" w:rsidP="00C93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95943704"/>
      <w:docPartObj>
        <w:docPartGallery w:val="Page Numbers (Bottom of Page)"/>
        <w:docPartUnique/>
      </w:docPartObj>
    </w:sdtPr>
    <w:sdtContent>
      <w:p w14:paraId="52655242" w14:textId="462F89C2" w:rsidR="00C93EE3" w:rsidRDefault="00C93EE3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6254">
          <w:rPr>
            <w:noProof/>
          </w:rPr>
          <w:t>2</w:t>
        </w:r>
        <w:r>
          <w:fldChar w:fldCharType="end"/>
        </w:r>
      </w:p>
    </w:sdtContent>
  </w:sdt>
  <w:p w14:paraId="14119E4C" w14:textId="77777777" w:rsidR="00C93EE3" w:rsidRDefault="00C93EE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8B9DEA" w14:textId="77777777" w:rsidR="00950A09" w:rsidRDefault="00950A09" w:rsidP="00C93EE3">
      <w:r>
        <w:separator/>
      </w:r>
    </w:p>
  </w:footnote>
  <w:footnote w:type="continuationSeparator" w:id="0">
    <w:p w14:paraId="43F5DEBE" w14:textId="77777777" w:rsidR="00950A09" w:rsidRDefault="00950A09" w:rsidP="00C93E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EB7F52"/>
    <w:multiLevelType w:val="hybridMultilevel"/>
    <w:tmpl w:val="C9C4157E"/>
    <w:lvl w:ilvl="0" w:tplc="B3041584">
      <w:start w:val="1"/>
      <w:numFmt w:val="lowerLetter"/>
      <w:lvlText w:val="%1)"/>
      <w:lvlJc w:val="left"/>
      <w:pPr>
        <w:ind w:left="720" w:hanging="360"/>
      </w:pPr>
      <w:rPr>
        <w:rFonts w:eastAsia="Lucida Sans Unicode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4803DE"/>
    <w:multiLevelType w:val="hybridMultilevel"/>
    <w:tmpl w:val="B6C2CEB4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38652250">
    <w:abstractNumId w:val="1"/>
  </w:num>
  <w:num w:numId="2" w16cid:durableId="2010598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9F8"/>
    <w:rsid w:val="00016F67"/>
    <w:rsid w:val="000B194B"/>
    <w:rsid w:val="000B2ADD"/>
    <w:rsid w:val="000F775D"/>
    <w:rsid w:val="0010042C"/>
    <w:rsid w:val="001221A3"/>
    <w:rsid w:val="00160C8F"/>
    <w:rsid w:val="00184E4C"/>
    <w:rsid w:val="0023482E"/>
    <w:rsid w:val="00250AA2"/>
    <w:rsid w:val="002A0BA3"/>
    <w:rsid w:val="002E5C14"/>
    <w:rsid w:val="00315CBD"/>
    <w:rsid w:val="00336AD0"/>
    <w:rsid w:val="00377C7D"/>
    <w:rsid w:val="003E0510"/>
    <w:rsid w:val="00404D7F"/>
    <w:rsid w:val="00453405"/>
    <w:rsid w:val="00463DDF"/>
    <w:rsid w:val="004A7851"/>
    <w:rsid w:val="004D5D51"/>
    <w:rsid w:val="00547109"/>
    <w:rsid w:val="005A65B7"/>
    <w:rsid w:val="005B3C73"/>
    <w:rsid w:val="005D2942"/>
    <w:rsid w:val="006E01DF"/>
    <w:rsid w:val="00785E6A"/>
    <w:rsid w:val="007A44D6"/>
    <w:rsid w:val="007D51CB"/>
    <w:rsid w:val="00817269"/>
    <w:rsid w:val="008626A3"/>
    <w:rsid w:val="00872052"/>
    <w:rsid w:val="009153E8"/>
    <w:rsid w:val="00942D5A"/>
    <w:rsid w:val="00942FFB"/>
    <w:rsid w:val="00950A09"/>
    <w:rsid w:val="0096404E"/>
    <w:rsid w:val="009C5C5B"/>
    <w:rsid w:val="00AA6A5C"/>
    <w:rsid w:val="00AC0505"/>
    <w:rsid w:val="00AC79F8"/>
    <w:rsid w:val="00AD2829"/>
    <w:rsid w:val="00BB0E15"/>
    <w:rsid w:val="00BD5117"/>
    <w:rsid w:val="00C31649"/>
    <w:rsid w:val="00C93EE3"/>
    <w:rsid w:val="00CF47E5"/>
    <w:rsid w:val="00D24853"/>
    <w:rsid w:val="00D26254"/>
    <w:rsid w:val="00DF0B29"/>
    <w:rsid w:val="00E02CB9"/>
    <w:rsid w:val="00E27B81"/>
    <w:rsid w:val="00E56CAB"/>
    <w:rsid w:val="00E72617"/>
    <w:rsid w:val="00E73341"/>
    <w:rsid w:val="00EA23EA"/>
    <w:rsid w:val="00EC2307"/>
    <w:rsid w:val="00EE4870"/>
    <w:rsid w:val="00F15785"/>
    <w:rsid w:val="00F33553"/>
    <w:rsid w:val="00F5572D"/>
    <w:rsid w:val="00F9332F"/>
    <w:rsid w:val="00FA4A30"/>
    <w:rsid w:val="00FD7846"/>
    <w:rsid w:val="00FE7B3E"/>
    <w:rsid w:val="00FF3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5C107"/>
  <w15:chartTrackingRefBased/>
  <w15:docId w15:val="{FB4366AD-DEBA-4493-878D-4450B0F8B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C79F8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C79F8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C93EE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C93EE3"/>
    <w:rPr>
      <w:rFonts w:ascii="Times New Roman" w:eastAsia="Lucida Sans Unicode" w:hAnsi="Times New Roman" w:cs="Times New Roman"/>
      <w:kern w:val="2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C93EE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C93EE3"/>
    <w:rPr>
      <w:rFonts w:ascii="Times New Roman" w:eastAsia="Lucida Sans Unicode" w:hAnsi="Times New Roman" w:cs="Times New Roman"/>
      <w:kern w:val="2"/>
      <w:sz w:val="24"/>
      <w:szCs w:val="24"/>
    </w:rPr>
  </w:style>
  <w:style w:type="table" w:styleId="Rcsostblzat">
    <w:name w:val="Table Grid"/>
    <w:basedOn w:val="Normltblzat"/>
    <w:uiPriority w:val="39"/>
    <w:rsid w:val="00AA6A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250AA2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250A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980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453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xxxxxx</cp:lastModifiedBy>
  <cp:revision>3</cp:revision>
  <dcterms:created xsi:type="dcterms:W3CDTF">2023-08-09T12:07:00Z</dcterms:created>
  <dcterms:modified xsi:type="dcterms:W3CDTF">2023-08-09T12:07:00Z</dcterms:modified>
</cp:coreProperties>
</file>