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D5B" w:rsidRDefault="001C0D5B" w:rsidP="001C0D5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1C0D5B" w:rsidRDefault="001C0D5B" w:rsidP="001C0D5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hAnsi="Century Gothic"/>
          <w:sz w:val="36"/>
          <w:szCs w:val="36"/>
        </w:rPr>
      </w:pPr>
      <w:r w:rsidRPr="008F3484">
        <w:rPr>
          <w:noProof/>
          <w:lang w:eastAsia="hu-HU"/>
        </w:rPr>
        <w:drawing>
          <wp:inline distT="0" distB="0" distL="0" distR="0">
            <wp:extent cx="1097280" cy="1257300"/>
            <wp:effectExtent l="0" t="0" r="762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D5B" w:rsidRDefault="001C0D5B" w:rsidP="001C0D5B">
      <w:pPr>
        <w:rPr>
          <w:rFonts w:ascii="Century Gothic" w:eastAsia="Arial Unicode MS" w:hAnsi="Century Gothic"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ÖNKORMÁNYZATA KÉPVISELŐ-TESTÜLETÉNEK</w:t>
      </w:r>
    </w:p>
    <w:p w:rsidR="001C0D5B" w:rsidRDefault="001C0D5B" w:rsidP="001C0D5B">
      <w:pPr>
        <w:rPr>
          <w:rFonts w:ascii="Century Gothic" w:eastAsia="Arial Unicode MS" w:hAnsi="Century Gothic"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2024. október 8-i nyilvános </w:t>
      </w: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alakuló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1C0D5B" w:rsidRPr="001C0D5B" w:rsidRDefault="001C0D5B" w:rsidP="001C0D5B">
      <w:pPr>
        <w:widowControl w:val="0"/>
        <w:tabs>
          <w:tab w:val="left" w:pos="142"/>
          <w:tab w:val="left" w:pos="284"/>
          <w:tab w:val="left" w:pos="426"/>
        </w:tabs>
        <w:suppressAutoHyphens/>
        <w:spacing w:after="0" w:line="240" w:lineRule="auto"/>
        <w:ind w:left="360"/>
        <w:jc w:val="center"/>
        <w:rPr>
          <w:rFonts w:ascii="Century Gothic" w:eastAsia="Lucida Sans Unicode" w:hAnsi="Century Gothic" w:cs="Arial"/>
          <w:bCs/>
          <w:iCs/>
          <w:kern w:val="1"/>
          <w:sz w:val="32"/>
          <w:szCs w:val="32"/>
        </w:rPr>
      </w:pPr>
      <w:r w:rsidRPr="001C0D5B">
        <w:rPr>
          <w:rFonts w:ascii="Century Gothic" w:eastAsia="Lucida Sans Unicode" w:hAnsi="Century Gothic" w:cs="Arial"/>
          <w:b/>
          <w:kern w:val="1"/>
          <w:sz w:val="32"/>
          <w:szCs w:val="32"/>
        </w:rPr>
        <w:t>Az alpolgármester tiszteletdíjának, költségtérítésének megállapítása</w:t>
      </w:r>
    </w:p>
    <w:p w:rsidR="001C0D5B" w:rsidRDefault="001C0D5B" w:rsidP="001C0D5B">
      <w:pPr>
        <w:rPr>
          <w:rFonts w:ascii="Century Gothic" w:eastAsia="Arial Unicode MS" w:hAnsi="Century Gothic"/>
          <w:b/>
          <w:sz w:val="36"/>
          <w:szCs w:val="36"/>
        </w:rPr>
      </w:pPr>
    </w:p>
    <w:p w:rsidR="001C0D5B" w:rsidRDefault="001C0D5B" w:rsidP="001C0D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1C0D5B" w:rsidRPr="001C0D5B" w:rsidRDefault="001C0D5B" w:rsidP="001C0D5B">
      <w:pPr>
        <w:jc w:val="center"/>
        <w:rPr>
          <w:rFonts w:ascii="Century Gothic" w:hAnsi="Century Gothic"/>
          <w:sz w:val="32"/>
          <w:szCs w:val="32"/>
        </w:rPr>
      </w:pPr>
      <w:proofErr w:type="spellStart"/>
      <w:r w:rsidRPr="001C0D5B">
        <w:rPr>
          <w:rFonts w:ascii="Century Gothic" w:hAnsi="Century Gothic"/>
          <w:sz w:val="32"/>
          <w:szCs w:val="32"/>
        </w:rPr>
        <w:t>Druskoczi</w:t>
      </w:r>
      <w:proofErr w:type="spellEnd"/>
      <w:r w:rsidRPr="001C0D5B">
        <w:rPr>
          <w:rFonts w:ascii="Century Gothic" w:hAnsi="Century Gothic"/>
          <w:sz w:val="32"/>
          <w:szCs w:val="32"/>
        </w:rPr>
        <w:t xml:space="preserve"> Tünde </w:t>
      </w:r>
    </w:p>
    <w:p w:rsidR="005B170C" w:rsidRDefault="001C0D5B" w:rsidP="001C0D5B">
      <w:pPr>
        <w:jc w:val="center"/>
        <w:rPr>
          <w:rFonts w:ascii="Century Gothic" w:hAnsi="Century Gothic"/>
          <w:sz w:val="32"/>
          <w:szCs w:val="32"/>
        </w:rPr>
      </w:pPr>
      <w:proofErr w:type="gramStart"/>
      <w:r w:rsidRPr="001C0D5B">
        <w:rPr>
          <w:rFonts w:ascii="Century Gothic" w:hAnsi="Century Gothic"/>
          <w:sz w:val="32"/>
          <w:szCs w:val="32"/>
        </w:rPr>
        <w:t>polgármester</w:t>
      </w:r>
      <w:proofErr w:type="gramEnd"/>
    </w:p>
    <w:p w:rsidR="00934B49" w:rsidRDefault="00934B49" w:rsidP="001C0D5B">
      <w:pPr>
        <w:jc w:val="center"/>
        <w:rPr>
          <w:rFonts w:ascii="Century Gothic" w:hAnsi="Century Gothic"/>
          <w:sz w:val="32"/>
          <w:szCs w:val="32"/>
        </w:rPr>
      </w:pPr>
    </w:p>
    <w:p w:rsidR="00934B49" w:rsidRDefault="00934B49" w:rsidP="001C0D5B">
      <w:pPr>
        <w:jc w:val="center"/>
        <w:rPr>
          <w:rFonts w:ascii="Century Gothic" w:hAnsi="Century Gothic"/>
          <w:sz w:val="32"/>
          <w:szCs w:val="32"/>
        </w:rPr>
      </w:pPr>
    </w:p>
    <w:p w:rsidR="00934B49" w:rsidRPr="00A27B82" w:rsidRDefault="00934B49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  <w:bookmarkStart w:id="0" w:name="bookmark22"/>
      <w:r w:rsidRPr="00A27B82">
        <w:rPr>
          <w:rFonts w:ascii="Century Gothic" w:eastAsia="Arial" w:hAnsi="Century Gothic" w:cs="Arial"/>
          <w:color w:val="000000"/>
          <w:lang w:eastAsia="hu-HU" w:bidi="hu-HU"/>
        </w:rPr>
        <w:lastRenderedPageBreak/>
        <w:t>Tisztelt Képviselő-testület!</w:t>
      </w:r>
    </w:p>
    <w:p w:rsidR="00934B49" w:rsidRPr="00A27B82" w:rsidRDefault="00934B49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</w:p>
    <w:p w:rsidR="00934B49" w:rsidRPr="00A27B82" w:rsidRDefault="00934B49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hAnsi="Century Gothic" w:cs="Arial"/>
          <w:bCs/>
        </w:rPr>
      </w:pPr>
      <w:r w:rsidRPr="00A27B82">
        <w:rPr>
          <w:rFonts w:ascii="Century Gothic" w:hAnsi="Century Gothic" w:cs="Arial"/>
          <w:bCs/>
        </w:rPr>
        <w:t xml:space="preserve">A Magyarország helyi önkormányzatairól szóló 2011. évi CLXXXIX. törvény (a továbbiakban: </w:t>
      </w:r>
      <w:proofErr w:type="spellStart"/>
      <w:r w:rsidRPr="00A27B82">
        <w:rPr>
          <w:rFonts w:ascii="Century Gothic" w:hAnsi="Century Gothic" w:cs="Arial"/>
          <w:bCs/>
        </w:rPr>
        <w:t>Mötv</w:t>
      </w:r>
      <w:proofErr w:type="spellEnd"/>
      <w:r w:rsidRPr="00A27B82">
        <w:rPr>
          <w:rFonts w:ascii="Century Gothic" w:hAnsi="Century Gothic" w:cs="Arial"/>
          <w:bCs/>
        </w:rPr>
        <w:t>.)</w:t>
      </w:r>
      <w:r w:rsidRPr="00A27B82">
        <w:rPr>
          <w:rFonts w:ascii="Century Gothic" w:hAnsi="Century Gothic"/>
        </w:rPr>
        <w:t xml:space="preserve"> </w:t>
      </w:r>
      <w:r w:rsidRPr="00A27B82">
        <w:rPr>
          <w:rFonts w:ascii="Century Gothic" w:hAnsi="Century Gothic" w:cs="Arial"/>
          <w:bCs/>
        </w:rPr>
        <w:t>74. § (1) bekezdése értelmében a képviselő-testület a polgármester javaslatára, titkos szavazással, minősített többséggel a polgármester helyettesítésére, munkájának segítésére egy alpolgármestert, főpolgármester-helyettest, a vármegye közgyűlése alelnököt (a továbbiakban együtt: alpolgármester) választ, több alpolgármestert választhat. A képviselő-testület legalább egy alpolgármestert saját tagjai közül választ meg. Az alpolgármester jogai és kötelezettségei a megválasztásával keletkeznek, a megbízatás megszűnésével szűnnek meg. Az alpolgármester a polgármester irányításával látja el feladatait. Több alpolgármester esetén a polgármester bízza meg általános helyettesét.</w:t>
      </w:r>
    </w:p>
    <w:p w:rsidR="00934B49" w:rsidRPr="00A27B82" w:rsidRDefault="00934B49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hAnsi="Century Gothic" w:cs="Arial"/>
          <w:bCs/>
        </w:rPr>
      </w:pPr>
    </w:p>
    <w:p w:rsidR="00934B49" w:rsidRPr="00A27B82" w:rsidRDefault="00934B49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hAnsi="Century Gothic" w:cs="Arial"/>
          <w:b/>
          <w:bCs/>
        </w:rPr>
      </w:pPr>
      <w:r w:rsidRPr="00A27B82">
        <w:rPr>
          <w:rFonts w:ascii="Century Gothic" w:hAnsi="Century Gothic" w:cs="Arial"/>
          <w:bCs/>
        </w:rPr>
        <w:t xml:space="preserve">Az </w:t>
      </w:r>
      <w:proofErr w:type="spellStart"/>
      <w:r w:rsidRPr="00A27B82">
        <w:rPr>
          <w:rFonts w:ascii="Century Gothic" w:hAnsi="Century Gothic" w:cs="Arial"/>
          <w:bCs/>
        </w:rPr>
        <w:t>Mötv</w:t>
      </w:r>
      <w:proofErr w:type="spellEnd"/>
      <w:r w:rsidRPr="00A27B82">
        <w:rPr>
          <w:rFonts w:ascii="Century Gothic" w:hAnsi="Century Gothic" w:cs="Arial"/>
          <w:bCs/>
        </w:rPr>
        <w:t>.</w:t>
      </w:r>
      <w:r w:rsidRPr="00A27B82">
        <w:rPr>
          <w:rFonts w:ascii="Century Gothic" w:hAnsi="Century Gothic"/>
        </w:rPr>
        <w:t xml:space="preserve"> 43.§ (3) bekezdése szerint a</w:t>
      </w:r>
      <w:r w:rsidRPr="00A27B82">
        <w:rPr>
          <w:rFonts w:ascii="Century Gothic" w:hAnsi="Century Gothic" w:cs="Arial"/>
          <w:bCs/>
        </w:rPr>
        <w:t xml:space="preserve"> képviselő-testület az alakuló vagy az azt követő ülésen e törvény szabályai szerint megalkotja vagy felülvizsgálja szervezeti és működési szabályzatáról szóló rendeletét, a polgármester előterjesztése alapján megválasztja a bizottság vagy bizottságok tagjait, </w:t>
      </w:r>
      <w:r w:rsidRPr="006A760D">
        <w:rPr>
          <w:rFonts w:ascii="Century Gothic" w:hAnsi="Century Gothic" w:cs="Arial"/>
          <w:bCs/>
        </w:rPr>
        <w:t>az alpolgármestert,</w:t>
      </w:r>
      <w:r w:rsidRPr="00A27B82">
        <w:rPr>
          <w:rFonts w:ascii="Century Gothic" w:hAnsi="Century Gothic" w:cs="Arial"/>
          <w:bCs/>
        </w:rPr>
        <w:t xml:space="preserve"> alpolgármestereket, </w:t>
      </w:r>
      <w:r w:rsidRPr="00A27B82">
        <w:rPr>
          <w:rFonts w:ascii="Century Gothic" w:hAnsi="Century Gothic" w:cs="Arial"/>
          <w:b/>
          <w:bCs/>
        </w:rPr>
        <w:t>dönt illetményükről, tiszteletdíjukról.</w:t>
      </w:r>
    </w:p>
    <w:p w:rsidR="00B0761E" w:rsidRDefault="00B0761E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hAnsi="Century Gothic" w:cs="Arial"/>
          <w:b/>
          <w:bCs/>
          <w:i/>
          <w:sz w:val="20"/>
          <w:szCs w:val="20"/>
        </w:rPr>
      </w:pPr>
    </w:p>
    <w:p w:rsidR="00B0761E" w:rsidRPr="00AB2DD9" w:rsidRDefault="00AB2DD9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hAnsi="Century Gothic" w:cs="Arial"/>
          <w:bCs/>
        </w:rPr>
      </w:pPr>
      <w:r w:rsidRPr="00AB2DD9">
        <w:rPr>
          <w:rFonts w:ascii="Century Gothic" w:hAnsi="Century Gothic" w:cs="Arial"/>
          <w:bCs/>
        </w:rPr>
        <w:t xml:space="preserve">A </w:t>
      </w:r>
      <w:r w:rsidR="00B0761E" w:rsidRPr="00AB2DD9">
        <w:rPr>
          <w:rFonts w:ascii="Century Gothic" w:hAnsi="Century Gothic" w:cs="Arial"/>
          <w:bCs/>
        </w:rPr>
        <w:t>Sz</w:t>
      </w:r>
      <w:r w:rsidRPr="00AB2DD9">
        <w:rPr>
          <w:rFonts w:ascii="Century Gothic" w:hAnsi="Century Gothic" w:cs="Arial"/>
          <w:bCs/>
        </w:rPr>
        <w:t>ervezeti és Működési Szabályzatunk</w:t>
      </w:r>
      <w:r w:rsidR="00B0761E" w:rsidRPr="00AB2DD9">
        <w:rPr>
          <w:rFonts w:ascii="Century Gothic" w:hAnsi="Century Gothic" w:cs="Arial"/>
          <w:bCs/>
        </w:rPr>
        <w:t xml:space="preserve"> értelmében a képviselő-testület </w:t>
      </w:r>
      <w:r w:rsidRPr="00AB2DD9">
        <w:rPr>
          <w:rFonts w:ascii="Century Gothic" w:hAnsi="Century Gothic" w:cs="Arial"/>
          <w:bCs/>
        </w:rPr>
        <w:t xml:space="preserve">az alakuló ülésen </w:t>
      </w:r>
      <w:r w:rsidR="00B0761E" w:rsidRPr="00AB2DD9">
        <w:rPr>
          <w:rFonts w:ascii="Century Gothic" w:hAnsi="Century Gothic" w:cs="Arial"/>
          <w:bCs/>
        </w:rPr>
        <w:t>a képviselők közül egy társadalmi megbízatású alpolgármestert választ.</w:t>
      </w:r>
    </w:p>
    <w:p w:rsidR="00B0761E" w:rsidRPr="00934B49" w:rsidRDefault="00B0761E" w:rsidP="00934B49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hAnsi="Century Gothic" w:cs="Arial"/>
          <w:b/>
          <w:bCs/>
          <w:i/>
          <w:sz w:val="20"/>
          <w:szCs w:val="20"/>
        </w:rPr>
      </w:pPr>
    </w:p>
    <w:p w:rsidR="00BE79F2" w:rsidRPr="009009EF" w:rsidRDefault="00B0761E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  <w:r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 xml:space="preserve">Az </w:t>
      </w:r>
      <w:proofErr w:type="spellStart"/>
      <w:r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>Mötv</w:t>
      </w:r>
      <w:proofErr w:type="spellEnd"/>
      <w:r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>. 80.§ (2)</w:t>
      </w:r>
      <w:r w:rsidR="00BE79F2"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 xml:space="preserve"> bekezdése értelmében a</w:t>
      </w:r>
      <w:r w:rsidR="00934B49"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 xml:space="preserve"> társadalmi megbízatású alpolgármester tiszteletdíj</w:t>
      </w:r>
      <w:bookmarkEnd w:id="0"/>
      <w:r w:rsidR="00934B49" w:rsidRPr="009009EF">
        <w:rPr>
          <w:rFonts w:ascii="Century Gothic" w:eastAsia="Arial" w:hAnsi="Century Gothic" w:cs="Arial"/>
          <w:bCs/>
          <w:color w:val="000000"/>
          <w:lang w:eastAsia="hu-HU" w:bidi="hu-HU"/>
        </w:rPr>
        <w:t xml:space="preserve">át </w:t>
      </w:r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>a képviselő-testület</w:t>
      </w:r>
      <w:r w:rsidR="00BE79F2" w:rsidRPr="009009EF">
        <w:rPr>
          <w:rFonts w:ascii="Century Gothic" w:hAnsi="Century Gothic"/>
        </w:rPr>
        <w:t xml:space="preserve"> 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>állapítja meg úgy, hogy az nem haladhatja meg a társadalmi megbíz</w:t>
      </w:r>
      <w:r w:rsidR="001606F8">
        <w:rPr>
          <w:rFonts w:ascii="Century Gothic" w:eastAsia="Arial" w:hAnsi="Century Gothic" w:cs="Arial"/>
          <w:color w:val="000000"/>
          <w:lang w:eastAsia="hu-HU" w:bidi="hu-HU"/>
        </w:rPr>
        <w:t>atású polgármester tiszteletdíjának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 90%-át. (A társadalmi megbízatású polgármester tiszteletdíja a főállású polgármester illetményének 50 %-</w:t>
      </w:r>
      <w:proofErr w:type="gramStart"/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>a.</w:t>
      </w:r>
      <w:proofErr w:type="gramEnd"/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>)</w:t>
      </w:r>
    </w:p>
    <w:p w:rsidR="00934B49" w:rsidRPr="009009EF" w:rsidRDefault="00934B49" w:rsidP="00934B49">
      <w:pPr>
        <w:keepNext/>
        <w:keepLines/>
        <w:widowControl w:val="0"/>
        <w:tabs>
          <w:tab w:val="left" w:pos="567"/>
        </w:tabs>
        <w:spacing w:after="0"/>
        <w:ind w:left="567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</w:p>
    <w:p w:rsidR="00BE79F2" w:rsidRPr="009009EF" w:rsidRDefault="001606F8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  <w:r>
        <w:rPr>
          <w:rFonts w:ascii="Century Gothic" w:eastAsia="Arial" w:hAnsi="Century Gothic" w:cs="Arial"/>
          <w:color w:val="000000"/>
          <w:lang w:eastAsia="hu-HU" w:bidi="hu-HU"/>
        </w:rPr>
        <w:t>A</w:t>
      </w:r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mennyiben az érintett önkormányzatnál a polgármester főállásban látja el feladatait, azonban az alpolgármester társadalmi megbízatású, a tiszteletdíját – az </w:t>
      </w:r>
      <w:proofErr w:type="spellStart"/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>Mötv</w:t>
      </w:r>
      <w:proofErr w:type="spellEnd"/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>.-</w:t>
      </w:r>
      <w:proofErr w:type="spellStart"/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>ben</w:t>
      </w:r>
      <w:proofErr w:type="spellEnd"/>
      <w:r w:rsidR="00934B49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 meghatározottak szerint – az adott település lakosságszámához igazított társadalmi megbízatású polgármester tiszteletdíjához igazítottan kell megállapítani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. </w:t>
      </w:r>
    </w:p>
    <w:p w:rsidR="00DB295B" w:rsidRPr="009009EF" w:rsidRDefault="00DB295B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color w:val="000000"/>
          <w:lang w:eastAsia="hu-HU" w:bidi="hu-HU"/>
        </w:rPr>
      </w:pPr>
    </w:p>
    <w:p w:rsidR="009009EF" w:rsidRDefault="00DB295B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b/>
          <w:color w:val="000000"/>
          <w:lang w:eastAsia="hu-HU" w:bidi="hu-HU"/>
        </w:rPr>
      </w:pPr>
      <w:r w:rsidRPr="009009EF">
        <w:rPr>
          <w:rFonts w:ascii="Century Gothic" w:eastAsia="Arial" w:hAnsi="Century Gothic" w:cs="Arial"/>
          <w:color w:val="000000"/>
          <w:lang w:eastAsia="hu-HU" w:bidi="hu-HU"/>
        </w:rPr>
        <w:t>B</w:t>
      </w:r>
      <w:r w:rsidR="00BE79F2"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alatonberény esetében a főállású polgármester tiszteletdíja 650.000 Ft, ennek 50 %-a 325.000 Ft, és ezen összegnek a 90 %-a </w:t>
      </w:r>
      <w:r w:rsidRPr="009009EF">
        <w:rPr>
          <w:rFonts w:ascii="Century Gothic" w:eastAsia="Arial" w:hAnsi="Century Gothic" w:cs="Arial"/>
          <w:color w:val="000000"/>
          <w:lang w:eastAsia="hu-HU" w:bidi="hu-HU"/>
        </w:rPr>
        <w:t>292.500 Ft</w:t>
      </w:r>
      <w:r w:rsidR="006A760D">
        <w:rPr>
          <w:rFonts w:ascii="Century Gothic" w:eastAsia="Arial" w:hAnsi="Century Gothic" w:cs="Arial"/>
          <w:color w:val="000000"/>
          <w:lang w:eastAsia="hu-HU" w:bidi="hu-HU"/>
        </w:rPr>
        <w:t>. A részletezett számítás alapján</w:t>
      </w:r>
      <w:r w:rsidR="009009EF">
        <w:rPr>
          <w:rFonts w:ascii="Century Gothic" w:eastAsia="Arial" w:hAnsi="Century Gothic" w:cs="Arial"/>
          <w:color w:val="000000"/>
          <w:lang w:eastAsia="hu-HU" w:bidi="hu-HU"/>
        </w:rPr>
        <w:t xml:space="preserve"> </w:t>
      </w:r>
      <w:r w:rsidR="009009EF" w:rsidRPr="009009EF">
        <w:rPr>
          <w:rFonts w:ascii="Century Gothic" w:eastAsia="Arial" w:hAnsi="Century Gothic" w:cs="Arial"/>
          <w:b/>
          <w:color w:val="000000"/>
          <w:lang w:eastAsia="hu-HU" w:bidi="hu-HU"/>
        </w:rPr>
        <w:t>a társadalmi megbízatású alpolgármester tiszteletdíjának maximális összege 292.500 Ft lehet.</w:t>
      </w:r>
    </w:p>
    <w:p w:rsidR="001B7F79" w:rsidRDefault="001B7F79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b/>
          <w:color w:val="000000"/>
          <w:lang w:eastAsia="hu-HU" w:bidi="hu-HU"/>
        </w:rPr>
      </w:pPr>
    </w:p>
    <w:p w:rsidR="009009EF" w:rsidRDefault="009009EF" w:rsidP="00BE79F2">
      <w:pPr>
        <w:keepNext/>
        <w:keepLines/>
        <w:widowControl w:val="0"/>
        <w:tabs>
          <w:tab w:val="left" w:pos="567"/>
        </w:tabs>
        <w:spacing w:after="0"/>
        <w:jc w:val="both"/>
        <w:outlineLvl w:val="0"/>
        <w:rPr>
          <w:rFonts w:ascii="Century Gothic" w:eastAsia="Arial" w:hAnsi="Century Gothic" w:cs="Arial"/>
          <w:b/>
          <w:color w:val="000000"/>
          <w:lang w:eastAsia="hu-HU" w:bidi="hu-HU"/>
        </w:rPr>
      </w:pPr>
      <w:r w:rsidRPr="009009EF">
        <w:rPr>
          <w:rFonts w:ascii="Century Gothic" w:eastAsia="Arial" w:hAnsi="Century Gothic" w:cs="Arial"/>
          <w:b/>
          <w:color w:val="000000"/>
          <w:lang w:eastAsia="hu-HU" w:bidi="hu-HU"/>
        </w:rPr>
        <w:t>A képviselő-testület az alpolgármester tiszteletdíját mérlegelési jogkörében eljárva határozattal állapítja.</w:t>
      </w:r>
    </w:p>
    <w:p w:rsidR="00AB2DD9" w:rsidRDefault="00AB2DD9" w:rsidP="00AB2DD9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</w:p>
    <w:p w:rsidR="006A760D" w:rsidRDefault="00AB2DD9" w:rsidP="006A760D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  <w:r w:rsidRPr="001B7F79">
        <w:rPr>
          <w:rFonts w:ascii="Century Gothic" w:eastAsia="Lucida Sans Unicode" w:hAnsi="Century Gothic"/>
          <w:kern w:val="1"/>
        </w:rPr>
        <w:t>Sem a költségtérítés, sem pedig az alpolgármester tiszteletdíja összegének megállapításánál a 100 Ft-ra történő kerekítés szabálya nem alkalmazható.</w:t>
      </w:r>
    </w:p>
    <w:p w:rsidR="006A760D" w:rsidRDefault="006A760D" w:rsidP="006A760D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</w:p>
    <w:p w:rsidR="001606F8" w:rsidRDefault="00934B49" w:rsidP="001606F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  <w:r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Az alpolgármester </w:t>
      </w:r>
      <w:r w:rsidR="001606F8">
        <w:rPr>
          <w:rFonts w:ascii="Century Gothic" w:eastAsia="Arial" w:hAnsi="Century Gothic" w:cs="Arial"/>
          <w:color w:val="000000"/>
          <w:lang w:eastAsia="hu-HU" w:bidi="hu-HU"/>
        </w:rPr>
        <w:t xml:space="preserve">a megállapított </w:t>
      </w:r>
      <w:r w:rsidRPr="009009EF">
        <w:rPr>
          <w:rFonts w:ascii="Century Gothic" w:eastAsia="Arial" w:hAnsi="Century Gothic" w:cs="Arial"/>
          <w:color w:val="000000"/>
          <w:lang w:eastAsia="hu-HU" w:bidi="hu-HU"/>
        </w:rPr>
        <w:t xml:space="preserve">tiszteletdíjának egészéről vagy meghatározott részéről a képviselő-testülethez intézett írásbeli nyilatkozatával lemondhat. Az írásbeli nyilatkozatot az ülés jegyzőkönyvéhez </w:t>
      </w:r>
      <w:r w:rsidR="009009EF">
        <w:rPr>
          <w:rFonts w:ascii="Century Gothic" w:eastAsia="Arial" w:hAnsi="Century Gothic" w:cs="Arial"/>
          <w:color w:val="000000"/>
          <w:lang w:eastAsia="hu-HU" w:bidi="hu-HU"/>
        </w:rPr>
        <w:t>csatolni kell.</w:t>
      </w:r>
    </w:p>
    <w:p w:rsidR="00A27B82" w:rsidRPr="001606F8" w:rsidRDefault="00A27B82" w:rsidP="001606F8">
      <w:pPr>
        <w:widowControl w:val="0"/>
        <w:suppressAutoHyphens/>
        <w:spacing w:after="0" w:line="240" w:lineRule="auto"/>
        <w:jc w:val="both"/>
        <w:rPr>
          <w:rFonts w:ascii="Century Gothic" w:eastAsia="Lucida Sans Unicode" w:hAnsi="Century Gothic"/>
          <w:kern w:val="1"/>
        </w:rPr>
      </w:pPr>
      <w:r>
        <w:rPr>
          <w:rFonts w:ascii="Century Gothic" w:eastAsia="Arial" w:hAnsi="Century Gothic" w:cs="Arial"/>
          <w:color w:val="000000"/>
          <w:lang w:eastAsia="hu-HU" w:bidi="hu-HU"/>
        </w:rPr>
        <w:lastRenderedPageBreak/>
        <w:t xml:space="preserve">A képviselő-testület az előző ciklusban a társadalmi megbízatású alpolgármester tiszteletdíját </w:t>
      </w:r>
      <w:r w:rsidR="00ED2E0C">
        <w:rPr>
          <w:rFonts w:ascii="Century Gothic" w:eastAsia="Arial" w:hAnsi="Century Gothic" w:cs="Arial"/>
          <w:color w:val="000000"/>
          <w:lang w:eastAsia="hu-HU" w:bidi="hu-HU"/>
        </w:rPr>
        <w:t>167.520 Ft-ban állapította meg. Az előzetes egyeztetés</w:t>
      </w:r>
      <w:r w:rsidR="00AB2DD9">
        <w:rPr>
          <w:rFonts w:ascii="Century Gothic" w:eastAsia="Arial" w:hAnsi="Century Gothic" w:cs="Arial"/>
          <w:color w:val="000000"/>
          <w:lang w:eastAsia="hu-HU" w:bidi="hu-HU"/>
        </w:rPr>
        <w:t>en</w:t>
      </w:r>
      <w:r w:rsidR="00ED2E0C">
        <w:rPr>
          <w:rFonts w:ascii="Century Gothic" w:eastAsia="Arial" w:hAnsi="Century Gothic" w:cs="Arial"/>
          <w:color w:val="000000"/>
          <w:lang w:eastAsia="hu-HU" w:bidi="hu-HU"/>
        </w:rPr>
        <w:t xml:space="preserve"> elhangzottak alapján javaslom, hogy a képviselő-testület a társadalmi megbízatású alpolgárme</w:t>
      </w:r>
      <w:r w:rsidR="00AB2DD9">
        <w:rPr>
          <w:rFonts w:ascii="Century Gothic" w:eastAsia="Arial" w:hAnsi="Century Gothic" w:cs="Arial"/>
          <w:color w:val="000000"/>
          <w:lang w:eastAsia="hu-HU" w:bidi="hu-HU"/>
        </w:rPr>
        <w:t>ster tiszteletdíjának összegén</w:t>
      </w:r>
      <w:r w:rsidR="00ED2E0C">
        <w:rPr>
          <w:rFonts w:ascii="Century Gothic" w:eastAsia="Arial" w:hAnsi="Century Gothic" w:cs="Arial"/>
          <w:color w:val="000000"/>
          <w:lang w:eastAsia="hu-HU" w:bidi="hu-HU"/>
        </w:rPr>
        <w:t xml:space="preserve"> ne változtasson, azt 167.520 </w:t>
      </w:r>
      <w:r w:rsidR="00AB2DD9">
        <w:rPr>
          <w:rFonts w:ascii="Century Gothic" w:eastAsia="Arial" w:hAnsi="Century Gothic" w:cs="Arial"/>
          <w:color w:val="000000"/>
          <w:lang w:eastAsia="hu-HU" w:bidi="hu-HU"/>
        </w:rPr>
        <w:t>F</w:t>
      </w:r>
      <w:r w:rsidR="00ED2E0C">
        <w:rPr>
          <w:rFonts w:ascii="Century Gothic" w:eastAsia="Arial" w:hAnsi="Century Gothic" w:cs="Arial"/>
          <w:color w:val="000000"/>
          <w:lang w:eastAsia="hu-HU" w:bidi="hu-HU"/>
        </w:rPr>
        <w:t>t-ban állapítsa meg, tekintettel arra is, hogy ez az összeg az önkormányzat 2024. évi költségvetésében rendelkezésre áll.</w:t>
      </w:r>
    </w:p>
    <w:p w:rsidR="009009EF" w:rsidRPr="009009EF" w:rsidRDefault="009009EF" w:rsidP="009009EF">
      <w:pPr>
        <w:widowControl w:val="0"/>
        <w:spacing w:after="0"/>
        <w:jc w:val="both"/>
        <w:rPr>
          <w:rFonts w:ascii="Century Gothic" w:eastAsia="Arial" w:hAnsi="Century Gothic" w:cs="Arial"/>
          <w:i/>
          <w:color w:val="000000"/>
          <w:lang w:eastAsia="hu-HU" w:bidi="hu-HU"/>
        </w:rPr>
      </w:pPr>
    </w:p>
    <w:p w:rsidR="00ED2E0C" w:rsidRDefault="00ED2E0C" w:rsidP="00ED2E0C">
      <w:pPr>
        <w:rPr>
          <w:rFonts w:ascii="Century Gothic" w:hAnsi="Century Gothic"/>
        </w:rPr>
      </w:pPr>
      <w:r w:rsidRPr="00ED2E0C">
        <w:rPr>
          <w:rFonts w:ascii="Century Gothic" w:eastAsia="Arial" w:hAnsi="Century Gothic" w:cs="Arial"/>
          <w:color w:val="000000"/>
          <w:lang w:eastAsia="hu-HU" w:bidi="hu-HU"/>
        </w:rPr>
        <w:t xml:space="preserve">Az Mötv.80.§ (3) bekezdése értelmében </w:t>
      </w:r>
      <w:r w:rsidRPr="00ED2E0C">
        <w:rPr>
          <w:rFonts w:ascii="Century Gothic" w:hAnsi="Century Gothic"/>
        </w:rPr>
        <w:t xml:space="preserve">a főpolgármester-helyettes, a főállású alpolgármester, </w:t>
      </w:r>
      <w:r w:rsidRPr="00ED2E0C">
        <w:rPr>
          <w:rFonts w:ascii="Century Gothic" w:hAnsi="Century Gothic"/>
          <w:b/>
        </w:rPr>
        <w:t>a társadalmi megbízatású alpolgármester</w:t>
      </w:r>
      <w:r w:rsidRPr="00ED2E0C">
        <w:rPr>
          <w:rFonts w:ascii="Century Gothic" w:hAnsi="Century Gothic"/>
        </w:rPr>
        <w:t xml:space="preserve">, a vármegyei közgyűlés alelnöke havonta az illetményének, </w:t>
      </w:r>
      <w:r w:rsidRPr="00ED2E0C">
        <w:rPr>
          <w:rFonts w:ascii="Century Gothic" w:hAnsi="Century Gothic"/>
          <w:b/>
        </w:rPr>
        <w:t>tiszteletdíjának</w:t>
      </w:r>
      <w:r>
        <w:rPr>
          <w:rFonts w:ascii="Century Gothic" w:hAnsi="Century Gothic"/>
          <w:b/>
        </w:rPr>
        <w:t xml:space="preserve"> 15%-</w:t>
      </w:r>
      <w:proofErr w:type="spellStart"/>
      <w:r>
        <w:rPr>
          <w:rFonts w:ascii="Century Gothic" w:hAnsi="Century Gothic"/>
          <w:b/>
        </w:rPr>
        <w:t>ában</w:t>
      </w:r>
      <w:proofErr w:type="spellEnd"/>
      <w:r>
        <w:rPr>
          <w:rFonts w:ascii="Century Gothic" w:hAnsi="Century Gothic"/>
          <w:b/>
        </w:rPr>
        <w:t xml:space="preserve"> meghatározott összegű </w:t>
      </w:r>
      <w:r w:rsidRPr="00ED2E0C">
        <w:rPr>
          <w:rFonts w:ascii="Century Gothic" w:hAnsi="Century Gothic"/>
          <w:b/>
        </w:rPr>
        <w:t>költségtérítésre</w:t>
      </w:r>
      <w:r w:rsidR="001606F8">
        <w:rPr>
          <w:rFonts w:ascii="Century Gothic" w:hAnsi="Century Gothic"/>
          <w:b/>
        </w:rPr>
        <w:t xml:space="preserve"> is</w:t>
      </w:r>
      <w:r w:rsidRPr="00ED2E0C">
        <w:rPr>
          <w:rFonts w:ascii="Century Gothic" w:hAnsi="Century Gothic"/>
          <w:b/>
        </w:rPr>
        <w:t xml:space="preserve"> jogosult.</w:t>
      </w:r>
      <w:r w:rsidRPr="00ED2E0C">
        <w:rPr>
          <w:rFonts w:ascii="Century Gothic" w:hAnsi="Century Gothic"/>
          <w:b/>
        </w:rPr>
        <w:br/>
      </w:r>
    </w:p>
    <w:p w:rsidR="00934B49" w:rsidRDefault="00ED2E0C" w:rsidP="00ED2E0C">
      <w:pPr>
        <w:jc w:val="both"/>
        <w:rPr>
          <w:rFonts w:ascii="Century Gothic" w:hAnsi="Century Gothic"/>
        </w:rPr>
      </w:pPr>
      <w:r w:rsidRPr="00ED2E0C">
        <w:rPr>
          <w:rFonts w:ascii="Century Gothic" w:hAnsi="Century Gothic"/>
        </w:rPr>
        <w:t>A költségtérítés összegét a tiszteletdíjhoz viszonyítottan, annak 15 %-</w:t>
      </w:r>
      <w:proofErr w:type="spellStart"/>
      <w:r>
        <w:rPr>
          <w:rFonts w:ascii="Century Gothic" w:hAnsi="Century Gothic"/>
        </w:rPr>
        <w:t>á</w:t>
      </w:r>
      <w:r w:rsidRPr="00ED2E0C">
        <w:rPr>
          <w:rFonts w:ascii="Century Gothic" w:hAnsi="Century Gothic"/>
        </w:rPr>
        <w:t>ban</w:t>
      </w:r>
      <w:proofErr w:type="spellEnd"/>
      <w:r>
        <w:rPr>
          <w:rFonts w:ascii="Century Gothic" w:hAnsi="Century Gothic"/>
        </w:rPr>
        <w:t>,</w:t>
      </w:r>
      <w:r w:rsidRPr="00ED2E0C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és </w:t>
      </w:r>
      <w:proofErr w:type="spellStart"/>
      <w:r w:rsidR="006A760D">
        <w:rPr>
          <w:rFonts w:ascii="Century Gothic" w:hAnsi="Century Gothic"/>
        </w:rPr>
        <w:t>összeg</w:t>
      </w:r>
      <w:r w:rsidRPr="00ED2E0C">
        <w:rPr>
          <w:rFonts w:ascii="Century Gothic" w:hAnsi="Century Gothic"/>
        </w:rPr>
        <w:t>szerűen</w:t>
      </w:r>
      <w:proofErr w:type="spellEnd"/>
      <w:r w:rsidRPr="00ED2E0C">
        <w:rPr>
          <w:rFonts w:ascii="Century Gothic" w:hAnsi="Century Gothic"/>
        </w:rPr>
        <w:t xml:space="preserve"> kell a képviselő-testületnek határozatában megállapítania.</w:t>
      </w:r>
      <w:r w:rsidR="00AB2DD9">
        <w:rPr>
          <w:rFonts w:ascii="Century Gothic" w:hAnsi="Century Gothic"/>
        </w:rPr>
        <w:t xml:space="preserve"> Ennek összege 167.520 Ft</w:t>
      </w:r>
      <w:r w:rsidR="00DD5FA4">
        <w:rPr>
          <w:rFonts w:ascii="Century Gothic" w:hAnsi="Century Gothic"/>
        </w:rPr>
        <w:t xml:space="preserve"> tiszteletdíj figyelembe vételével 25.130 Ft.</w:t>
      </w:r>
    </w:p>
    <w:p w:rsidR="00DD5FA4" w:rsidRPr="001B7F79" w:rsidRDefault="00DD5FA4" w:rsidP="00DD5FA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</w:rPr>
      </w:pPr>
      <w:r w:rsidRPr="001B7F79">
        <w:rPr>
          <w:rFonts w:ascii="Century Gothic" w:hAnsi="Century Gothic" w:cs="Arial"/>
        </w:rPr>
        <w:t>Az alpolgármester tiszteletdíj</w:t>
      </w:r>
      <w:r w:rsidR="00AB2DD9">
        <w:rPr>
          <w:rFonts w:ascii="Century Gothic" w:hAnsi="Century Gothic" w:cs="Arial"/>
        </w:rPr>
        <w:t>ának</w:t>
      </w:r>
      <w:r w:rsidRPr="001B7F79">
        <w:rPr>
          <w:rFonts w:ascii="Century Gothic" w:hAnsi="Century Gothic" w:cs="Arial"/>
        </w:rPr>
        <w:t>, költségtérítés</w:t>
      </w:r>
      <w:r w:rsidR="00AB2DD9">
        <w:rPr>
          <w:rFonts w:ascii="Century Gothic" w:hAnsi="Century Gothic" w:cs="Arial"/>
        </w:rPr>
        <w:t>ének</w:t>
      </w:r>
      <w:r w:rsidRPr="001B7F79">
        <w:rPr>
          <w:rFonts w:ascii="Century Gothic" w:hAnsi="Century Gothic" w:cs="Arial"/>
        </w:rPr>
        <w:t xml:space="preserve"> megállapításáról szóló napirend esetén is figyelemmel kell lenni az </w:t>
      </w:r>
      <w:proofErr w:type="spellStart"/>
      <w:r w:rsidRPr="001B7F79">
        <w:rPr>
          <w:rFonts w:ascii="Century Gothic" w:hAnsi="Century Gothic" w:cs="Arial"/>
          <w:b/>
        </w:rPr>
        <w:t>Mötv</w:t>
      </w:r>
      <w:proofErr w:type="spellEnd"/>
      <w:r w:rsidRPr="001B7F79">
        <w:rPr>
          <w:rFonts w:ascii="Century Gothic" w:hAnsi="Century Gothic" w:cs="Arial"/>
          <w:b/>
        </w:rPr>
        <w:t>. 49. § (1) bekezdésében</w:t>
      </w:r>
      <w:r w:rsidRPr="001B7F79">
        <w:rPr>
          <w:rFonts w:ascii="Century Gothic" w:hAnsi="Century Gothic" w:cs="Arial"/>
        </w:rPr>
        <w:t xml:space="preserve"> foglaltakra, vagyis a </w:t>
      </w:r>
      <w:r w:rsidRPr="001B7F79">
        <w:rPr>
          <w:rFonts w:ascii="Century Gothic" w:hAnsi="Century Gothic" w:cs="Arial"/>
          <w:b/>
          <w:u w:val="single"/>
        </w:rPr>
        <w:t>személyes érintettséget</w:t>
      </w:r>
      <w:r w:rsidRPr="001B7F79">
        <w:rPr>
          <w:rFonts w:ascii="Century Gothic" w:hAnsi="Century Gothic" w:cs="Arial"/>
        </w:rPr>
        <w:t xml:space="preserve"> az alpolgármester köteles bejelenteni, és a kizárásról a képviselő-testületnek az érintett kezdeményezésére, vagy bármely képviselő javaslatára testületi határozat formájában </w:t>
      </w:r>
      <w:r w:rsidRPr="001B7F79">
        <w:rPr>
          <w:rFonts w:ascii="Century Gothic" w:hAnsi="Century Gothic" w:cs="Arial"/>
          <w:b/>
        </w:rPr>
        <w:t>dönteni</w:t>
      </w:r>
      <w:r w:rsidR="006A760D">
        <w:rPr>
          <w:rFonts w:ascii="Century Gothic" w:hAnsi="Century Gothic" w:cs="Arial"/>
          <w:b/>
        </w:rPr>
        <w:t>e</w:t>
      </w:r>
      <w:r w:rsidRPr="001B7F79">
        <w:rPr>
          <w:rFonts w:ascii="Century Gothic" w:hAnsi="Century Gothic" w:cs="Arial"/>
          <w:b/>
        </w:rPr>
        <w:t xml:space="preserve"> kell</w:t>
      </w:r>
      <w:r w:rsidR="001606F8">
        <w:rPr>
          <w:rFonts w:ascii="Century Gothic" w:hAnsi="Century Gothic" w:cs="Arial"/>
          <w:b/>
        </w:rPr>
        <w:t>. (A kizárás nem kötelező)</w:t>
      </w:r>
    </w:p>
    <w:p w:rsidR="00DD5FA4" w:rsidRPr="001B7F79" w:rsidRDefault="00DD5FA4" w:rsidP="00DD5FA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</w:rPr>
      </w:pPr>
    </w:p>
    <w:p w:rsidR="00DD5FA4" w:rsidRPr="001B7F79" w:rsidRDefault="00DD5FA4" w:rsidP="00DD5FA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  <w:u w:val="single"/>
        </w:rPr>
      </w:pPr>
      <w:r w:rsidRPr="001B7F79">
        <w:rPr>
          <w:rFonts w:ascii="Century Gothic" w:hAnsi="Century Gothic" w:cs="Arial"/>
          <w:b/>
          <w:u w:val="single"/>
        </w:rPr>
        <w:t>Döntési javaslat:</w:t>
      </w:r>
    </w:p>
    <w:p w:rsidR="00DD5FA4" w:rsidRPr="001B7F79" w:rsidRDefault="00DD5FA4" w:rsidP="00DD5FA4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  <w:u w:val="single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Arial"/>
          <w:b/>
          <w:u w:val="single"/>
        </w:rPr>
      </w:pPr>
      <w:r w:rsidRPr="001B7F79">
        <w:rPr>
          <w:rFonts w:ascii="Century Gothic" w:hAnsi="Century Gothic" w:cs="Arial"/>
          <w:b/>
          <w:u w:val="single"/>
        </w:rPr>
        <w:t>Balatonberény Község Önkormányzat Képviselő-testületének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Arial"/>
          <w:b/>
          <w:u w:val="single"/>
        </w:rPr>
      </w:pPr>
      <w:r w:rsidRPr="001B7F79">
        <w:rPr>
          <w:rFonts w:ascii="Century Gothic" w:hAnsi="Century Gothic" w:cs="Arial"/>
          <w:b/>
          <w:u w:val="single"/>
        </w:rPr>
        <w:t>………/2024.(X.8.) képviselő-testületi határozata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Arial"/>
          <w:b/>
          <w:u w:val="single"/>
        </w:rPr>
      </w:pPr>
      <w:proofErr w:type="gramStart"/>
      <w:r w:rsidRPr="001B7F79">
        <w:rPr>
          <w:rFonts w:ascii="Century Gothic" w:hAnsi="Century Gothic" w:cs="Arial"/>
          <w:b/>
          <w:u w:val="single"/>
        </w:rPr>
        <w:t>az</w:t>
      </w:r>
      <w:proofErr w:type="gramEnd"/>
      <w:r w:rsidRPr="001B7F79">
        <w:rPr>
          <w:rFonts w:ascii="Century Gothic" w:hAnsi="Century Gothic" w:cs="Arial"/>
          <w:b/>
          <w:u w:val="single"/>
        </w:rPr>
        <w:t xml:space="preserve"> alpolgármester tiszteletdíjának és költségtérítésének megállapításáról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  <w:b/>
          <w:u w:val="single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>Balatonberény Község Önkormányzatának Képviselő-testülete</w:t>
      </w:r>
      <w:r w:rsidR="00556312">
        <w:rPr>
          <w:rFonts w:ascii="Century Gothic" w:hAnsi="Century Gothic" w:cs="Arial"/>
        </w:rPr>
        <w:t xml:space="preserve"> </w:t>
      </w:r>
      <w:r w:rsidR="00556312" w:rsidRPr="001B7F79">
        <w:rPr>
          <w:rFonts w:ascii="Century Gothic" w:hAnsi="Century Gothic" w:cs="Arial"/>
        </w:rPr>
        <w:t>a Magyarország helyi önkormányzatairól szóló 2011. évi CLXXXIX. törvény 80.§ (2)</w:t>
      </w:r>
      <w:r w:rsidR="00556312">
        <w:rPr>
          <w:rFonts w:ascii="Century Gothic" w:hAnsi="Century Gothic" w:cs="Arial"/>
        </w:rPr>
        <w:t xml:space="preserve"> és (3)</w:t>
      </w:r>
      <w:r w:rsidR="00556312" w:rsidRPr="001B7F79">
        <w:rPr>
          <w:rFonts w:ascii="Century Gothic" w:hAnsi="Century Gothic" w:cs="Arial"/>
        </w:rPr>
        <w:t xml:space="preserve"> bekezdése </w:t>
      </w:r>
      <w:proofErr w:type="gramStart"/>
      <w:r w:rsidR="00556312" w:rsidRPr="001B7F79">
        <w:rPr>
          <w:rFonts w:ascii="Century Gothic" w:hAnsi="Century Gothic" w:cs="Arial"/>
        </w:rPr>
        <w:t xml:space="preserve">alapján </w:t>
      </w:r>
      <w:bookmarkStart w:id="1" w:name="_GoBack"/>
      <w:bookmarkEnd w:id="1"/>
      <w:r w:rsidRPr="001B7F79">
        <w:rPr>
          <w:rFonts w:ascii="Century Gothic" w:hAnsi="Century Gothic" w:cs="Arial"/>
        </w:rPr>
        <w:t>…</w:t>
      </w:r>
      <w:proofErr w:type="gramEnd"/>
      <w:r w:rsidRPr="001B7F79">
        <w:rPr>
          <w:rFonts w:ascii="Century Gothic" w:hAnsi="Century Gothic" w:cs="Arial"/>
        </w:rPr>
        <w:t xml:space="preserve">….. társadalmi megbízatású alpolgármester tiszteletdíját 167.520 Ft/hó, míg ehhez viszonyítva költségtérítését 25.130 Ft/hó összegben állapítja meg 2024. október 8. napjától.  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>Határidő: azonnal</w:t>
      </w:r>
    </w:p>
    <w:p w:rsidR="00DD5FA4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 xml:space="preserve">Felelős: </w:t>
      </w:r>
      <w:proofErr w:type="spellStart"/>
      <w:r w:rsidRPr="001B7F79">
        <w:rPr>
          <w:rFonts w:ascii="Century Gothic" w:hAnsi="Century Gothic" w:cs="Arial"/>
        </w:rPr>
        <w:t>Druskoczi</w:t>
      </w:r>
      <w:proofErr w:type="spellEnd"/>
      <w:r w:rsidRPr="001B7F79">
        <w:rPr>
          <w:rFonts w:ascii="Century Gothic" w:hAnsi="Century Gothic" w:cs="Arial"/>
        </w:rPr>
        <w:t xml:space="preserve"> Tünde polgármester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>Balatonberény, 2024. október 1.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 xml:space="preserve">                                                                                                     </w:t>
      </w:r>
      <w:proofErr w:type="spellStart"/>
      <w:r w:rsidRPr="001B7F79">
        <w:rPr>
          <w:rFonts w:ascii="Century Gothic" w:hAnsi="Century Gothic" w:cs="Arial"/>
        </w:rPr>
        <w:t>Druskoczi</w:t>
      </w:r>
      <w:proofErr w:type="spellEnd"/>
      <w:r w:rsidRPr="001B7F79">
        <w:rPr>
          <w:rFonts w:ascii="Century Gothic" w:hAnsi="Century Gothic" w:cs="Arial"/>
        </w:rPr>
        <w:t xml:space="preserve"> Tünde </w:t>
      </w:r>
      <w:proofErr w:type="spellStart"/>
      <w:r w:rsidRPr="001B7F79">
        <w:rPr>
          <w:rFonts w:ascii="Century Gothic" w:hAnsi="Century Gothic" w:cs="Arial"/>
        </w:rPr>
        <w:t>sk</w:t>
      </w:r>
      <w:proofErr w:type="spellEnd"/>
      <w:r w:rsidRPr="001B7F79">
        <w:rPr>
          <w:rFonts w:ascii="Century Gothic" w:hAnsi="Century Gothic" w:cs="Arial"/>
        </w:rPr>
        <w:t>.</w:t>
      </w:r>
    </w:p>
    <w:p w:rsidR="00352BBC" w:rsidRPr="001B7F79" w:rsidRDefault="00352BBC" w:rsidP="00352BBC">
      <w:pPr>
        <w:autoSpaceDE w:val="0"/>
        <w:autoSpaceDN w:val="0"/>
        <w:adjustRightInd w:val="0"/>
        <w:spacing w:after="0"/>
        <w:jc w:val="both"/>
        <w:rPr>
          <w:rFonts w:ascii="Century Gothic" w:hAnsi="Century Gothic" w:cs="Arial"/>
        </w:rPr>
      </w:pPr>
      <w:r w:rsidRPr="001B7F79">
        <w:rPr>
          <w:rFonts w:ascii="Century Gothic" w:hAnsi="Century Gothic" w:cs="Arial"/>
        </w:rPr>
        <w:t xml:space="preserve">                                                                                                       </w:t>
      </w:r>
      <w:proofErr w:type="gramStart"/>
      <w:r w:rsidRPr="001B7F79">
        <w:rPr>
          <w:rFonts w:ascii="Century Gothic" w:hAnsi="Century Gothic" w:cs="Arial"/>
        </w:rPr>
        <w:t>polgármester</w:t>
      </w:r>
      <w:proofErr w:type="gramEnd"/>
    </w:p>
    <w:p w:rsidR="00DD5FA4" w:rsidRPr="00ED2E0C" w:rsidRDefault="00DD5FA4" w:rsidP="00ED2E0C">
      <w:pPr>
        <w:jc w:val="both"/>
        <w:rPr>
          <w:rFonts w:ascii="Century Gothic" w:hAnsi="Century Gothic"/>
          <w:sz w:val="32"/>
          <w:szCs w:val="32"/>
        </w:rPr>
      </w:pPr>
    </w:p>
    <w:sectPr w:rsidR="00DD5FA4" w:rsidRPr="00ED2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F3E6E"/>
    <w:multiLevelType w:val="multilevel"/>
    <w:tmpl w:val="3B906A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" w15:restartNumberingAfterBreak="0">
    <w:nsid w:val="2A966C67"/>
    <w:multiLevelType w:val="hybridMultilevel"/>
    <w:tmpl w:val="334075DE"/>
    <w:lvl w:ilvl="0" w:tplc="621E7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9151AD"/>
    <w:multiLevelType w:val="multilevel"/>
    <w:tmpl w:val="858E2838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5B"/>
    <w:rsid w:val="001606F8"/>
    <w:rsid w:val="001B7F79"/>
    <w:rsid w:val="001C0D5B"/>
    <w:rsid w:val="00352BBC"/>
    <w:rsid w:val="00556312"/>
    <w:rsid w:val="005B170C"/>
    <w:rsid w:val="006A760D"/>
    <w:rsid w:val="009009EF"/>
    <w:rsid w:val="00934B49"/>
    <w:rsid w:val="00A27B82"/>
    <w:rsid w:val="00AB2DD9"/>
    <w:rsid w:val="00B0761E"/>
    <w:rsid w:val="00BE79F2"/>
    <w:rsid w:val="00DB295B"/>
    <w:rsid w:val="00DD5FA4"/>
    <w:rsid w:val="00ED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1243"/>
  <w15:chartTrackingRefBased/>
  <w15:docId w15:val="{37DF6A9D-6A1B-4E35-81D2-17B1EB10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0D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D2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657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2024-10-01T10:22:00Z</dcterms:created>
  <dcterms:modified xsi:type="dcterms:W3CDTF">2024-10-02T06:04:00Z</dcterms:modified>
</cp:coreProperties>
</file>